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F67D" w14:textId="77777777" w:rsidR="00307A13" w:rsidRPr="00FD095D" w:rsidRDefault="00307A13" w:rsidP="00307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95D">
        <w:rPr>
          <w:rFonts w:ascii="Times New Roman" w:hAnsi="Times New Roman" w:cs="Times New Roman"/>
          <w:b/>
          <w:sz w:val="32"/>
          <w:szCs w:val="32"/>
        </w:rPr>
        <w:t>Методика расчета показателей наполненности электронных журналов и дневников общеобразовательных организаций Сахалинской области в АИС «Сетевой город. 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FD095D">
        <w:rPr>
          <w:rFonts w:ascii="Times New Roman" w:hAnsi="Times New Roman" w:cs="Times New Roman"/>
          <w:b/>
          <w:sz w:val="32"/>
          <w:szCs w:val="32"/>
        </w:rPr>
        <w:t>разование»</w:t>
      </w:r>
    </w:p>
    <w:p w14:paraId="1760FF3E" w14:textId="19ECE403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9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Сахалинской области «Информационное общество в Сахалинской области (2014-2020 годы)», утвержденной постановлением Правительства Сахалинской области от 04.07.2013 г. №334, приказом </w:t>
      </w:r>
      <w:r w:rsidRPr="00FD095D">
        <w:rPr>
          <w:rFonts w:ascii="Times New Roman" w:hAnsi="Times New Roman" w:cs="Times New Roman"/>
          <w:sz w:val="28"/>
          <w:szCs w:val="28"/>
        </w:rPr>
        <w:t>Министерства образования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автоматизированной информационной системы «Сетевой город. Образование»» от 09.12.2014 №1330-ОД, </w:t>
      </w:r>
      <w:r w:rsidRPr="00FD095D">
        <w:rPr>
          <w:rFonts w:ascii="Times New Roman" w:hAnsi="Times New Roman" w:cs="Times New Roman"/>
          <w:sz w:val="28"/>
          <w:szCs w:val="28"/>
        </w:rPr>
        <w:t>письмом Министерства образования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ведении системного мониторинга использования региональной АИС «Сетевой город. Образование»» от 27.02.2014 г. №01-110/1191 отделом сопровождения ГИС РО ГБУ «Региональный центр оценки качества образо</w:t>
      </w:r>
      <w:r w:rsidR="00404DFA">
        <w:rPr>
          <w:rFonts w:ascii="Times New Roman" w:hAnsi="Times New Roman" w:cs="Times New Roman"/>
          <w:sz w:val="28"/>
          <w:szCs w:val="28"/>
        </w:rPr>
        <w:t xml:space="preserve">вания Сахалинской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методика расчета показателей наполненности электронных журналов и дневников (далее Показатели) общеобразовательных организаций </w:t>
      </w:r>
      <w:r w:rsidR="001D4E58">
        <w:rPr>
          <w:rFonts w:ascii="Times New Roman" w:hAnsi="Times New Roman" w:cs="Times New Roman"/>
          <w:sz w:val="28"/>
          <w:szCs w:val="28"/>
        </w:rPr>
        <w:t>Сахалинской области (далее ООО), основанная на показателях отчет</w:t>
      </w:r>
      <w:r w:rsidR="001B7743">
        <w:rPr>
          <w:rFonts w:ascii="Times New Roman" w:hAnsi="Times New Roman" w:cs="Times New Roman"/>
          <w:sz w:val="28"/>
          <w:szCs w:val="28"/>
        </w:rPr>
        <w:t>а</w:t>
      </w:r>
      <w:r w:rsidR="001D4E58">
        <w:rPr>
          <w:rFonts w:ascii="Times New Roman" w:hAnsi="Times New Roman" w:cs="Times New Roman"/>
          <w:sz w:val="28"/>
          <w:szCs w:val="28"/>
        </w:rPr>
        <w:t xml:space="preserve"> «</w:t>
      </w:r>
      <w:r w:rsidR="001D4E58">
        <w:rPr>
          <w:rFonts w:ascii="Times New Roman" w:hAnsi="Times New Roman" w:cs="Times New Roman"/>
          <w:sz w:val="28"/>
          <w:szCs w:val="28"/>
        </w:rPr>
        <w:t>Отчет по ведению электр</w:t>
      </w:r>
      <w:r w:rsidR="001D4E58">
        <w:rPr>
          <w:rFonts w:ascii="Times New Roman" w:hAnsi="Times New Roman" w:cs="Times New Roman"/>
          <w:sz w:val="28"/>
          <w:szCs w:val="28"/>
        </w:rPr>
        <w:t>онных журналов»</w:t>
      </w:r>
      <w:r w:rsidR="00322652">
        <w:rPr>
          <w:rFonts w:ascii="Times New Roman" w:hAnsi="Times New Roman" w:cs="Times New Roman"/>
          <w:sz w:val="28"/>
          <w:szCs w:val="28"/>
        </w:rPr>
        <w:t xml:space="preserve"> АИС СГО.</w:t>
      </w:r>
    </w:p>
    <w:p w14:paraId="7F2C9B4D" w14:textId="60C66031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позвол</w:t>
      </w:r>
      <w:r w:rsidR="008D12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выявить и устранить недостатки в работе ООО по ведению и </w:t>
      </w:r>
      <w:r w:rsidR="00404DFA">
        <w:rPr>
          <w:rFonts w:ascii="Times New Roman" w:hAnsi="Times New Roman" w:cs="Times New Roman"/>
          <w:sz w:val="28"/>
          <w:szCs w:val="28"/>
        </w:rPr>
        <w:t>заполнению электронных журналов.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FA">
        <w:rPr>
          <w:rFonts w:ascii="Times New Roman" w:hAnsi="Times New Roman" w:cs="Times New Roman"/>
          <w:sz w:val="28"/>
          <w:szCs w:val="28"/>
        </w:rPr>
        <w:t>Устранение выявленных недостатко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4DFA">
        <w:rPr>
          <w:rFonts w:ascii="Times New Roman" w:hAnsi="Times New Roman" w:cs="Times New Roman"/>
          <w:sz w:val="28"/>
          <w:szCs w:val="28"/>
        </w:rPr>
        <w:t>даст возможность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получать полную и объективную информацию о заданных домашних заданиях и выставленных оценках, а их родител</w:t>
      </w:r>
      <w:r w:rsidR="00404DF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- получать качественные государственные (муниципальные) услуги в сфере </w:t>
      </w:r>
      <w:r w:rsidR="00404DFA">
        <w:rPr>
          <w:rFonts w:ascii="Times New Roman" w:hAnsi="Times New Roman" w:cs="Times New Roman"/>
          <w:sz w:val="28"/>
          <w:szCs w:val="28"/>
        </w:rPr>
        <w:t>образования в электронном виде.</w:t>
      </w:r>
    </w:p>
    <w:p w14:paraId="6D4ED880" w14:textId="1FAE8D54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Показателей используются данные отчета «Отчет по</w:t>
      </w:r>
      <w:r w:rsidR="008D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ведению электронных журналов» (далее Отчет)</w:t>
      </w:r>
      <w:r w:rsidR="004C11E4">
        <w:rPr>
          <w:rFonts w:ascii="Times New Roman" w:hAnsi="Times New Roman" w:cs="Times New Roman"/>
          <w:sz w:val="28"/>
          <w:szCs w:val="28"/>
        </w:rPr>
        <w:t>, который автоматически формируется в АИС СГО</w:t>
      </w:r>
      <w:r>
        <w:rPr>
          <w:rFonts w:ascii="Times New Roman" w:hAnsi="Times New Roman" w:cs="Times New Roman"/>
          <w:sz w:val="28"/>
          <w:szCs w:val="28"/>
        </w:rPr>
        <w:t>, а также данные, полученные по итогам ФСН по форме №ОО-1.</w:t>
      </w:r>
    </w:p>
    <w:p w14:paraId="04D48656" w14:textId="77777777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направлена на получение определенных показателей, которые позволят определить </w:t>
      </w:r>
      <w:r w:rsidRPr="00472057">
        <w:rPr>
          <w:rFonts w:ascii="Times New Roman" w:hAnsi="Times New Roman" w:cs="Times New Roman"/>
          <w:b/>
          <w:sz w:val="28"/>
          <w:szCs w:val="28"/>
        </w:rPr>
        <w:t>единую итоговую оценку информационной наполненности АИС «СГО»</w:t>
      </w:r>
      <w:r>
        <w:rPr>
          <w:rFonts w:ascii="Times New Roman" w:hAnsi="Times New Roman" w:cs="Times New Roman"/>
          <w:sz w:val="28"/>
          <w:szCs w:val="28"/>
        </w:rPr>
        <w:t xml:space="preserve"> в каждой ООО и получить ранжирование всех школ в разрезе муниципалитета и региона по</w:t>
      </w:r>
      <w:r w:rsidRPr="0047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проценту информационной наполненности.</w:t>
      </w:r>
    </w:p>
    <w:p w14:paraId="68325101" w14:textId="77777777" w:rsidR="00307A13" w:rsidRDefault="00307A13" w:rsidP="004C11E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Pr="0069277F">
        <w:rPr>
          <w:rFonts w:ascii="Times New Roman" w:hAnsi="Times New Roman" w:cs="Times New Roman"/>
          <w:b/>
          <w:sz w:val="28"/>
          <w:szCs w:val="28"/>
        </w:rPr>
        <w:t>итоговой оценки информационной наполненности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показатели (таблица 1)</w:t>
      </w:r>
    </w:p>
    <w:p w14:paraId="6D5A834E" w14:textId="77777777" w:rsidR="00307A13" w:rsidRDefault="00307A13"/>
    <w:p w14:paraId="446C2F69" w14:textId="77777777" w:rsidR="00307A13" w:rsidRDefault="00307A13">
      <w:pPr>
        <w:sectPr w:rsidR="00307A13" w:rsidSect="00307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63B487" w14:textId="77777777" w:rsidR="000B00CD" w:rsidRPr="00307A13" w:rsidRDefault="00307A13" w:rsidP="00307A13">
      <w:pPr>
        <w:jc w:val="right"/>
        <w:rPr>
          <w:rFonts w:ascii="Times New Roman" w:hAnsi="Times New Roman" w:cs="Times New Roman"/>
          <w:sz w:val="28"/>
          <w:szCs w:val="28"/>
        </w:rPr>
      </w:pPr>
      <w:r w:rsidRPr="00307A1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5D11494D" w14:textId="77777777" w:rsidR="00307A13" w:rsidRPr="00307A13" w:rsidRDefault="00307A13" w:rsidP="00307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13">
        <w:rPr>
          <w:rFonts w:ascii="Times New Roman" w:hAnsi="Times New Roman" w:cs="Times New Roman"/>
          <w:b/>
          <w:sz w:val="28"/>
          <w:szCs w:val="28"/>
        </w:rPr>
        <w:t>Показатели, используемые для итоговой оценки информационной наполненности АИС «СГО»</w:t>
      </w:r>
    </w:p>
    <w:tbl>
      <w:tblPr>
        <w:tblStyle w:val="a3"/>
        <w:tblW w:w="14419" w:type="dxa"/>
        <w:tblLook w:val="04A0" w:firstRow="1" w:lastRow="0" w:firstColumn="1" w:lastColumn="0" w:noHBand="0" w:noVBand="1"/>
      </w:tblPr>
      <w:tblGrid>
        <w:gridCol w:w="1280"/>
        <w:gridCol w:w="2084"/>
        <w:gridCol w:w="2967"/>
        <w:gridCol w:w="2560"/>
        <w:gridCol w:w="3848"/>
        <w:gridCol w:w="1680"/>
      </w:tblGrid>
      <w:tr w:rsidR="004C512B" w:rsidRPr="00F251EF" w14:paraId="293D68A4" w14:textId="77777777" w:rsidTr="004C11E4">
        <w:tc>
          <w:tcPr>
            <w:tcW w:w="1280" w:type="dxa"/>
            <w:vAlign w:val="center"/>
          </w:tcPr>
          <w:p w14:paraId="7B35F9E4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084" w:type="dxa"/>
          </w:tcPr>
          <w:p w14:paraId="60C0A7BF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67" w:type="dxa"/>
          </w:tcPr>
          <w:p w14:paraId="59F03768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560" w:type="dxa"/>
          </w:tcPr>
          <w:p w14:paraId="6F8A75A2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Что показывает</w:t>
            </w:r>
          </w:p>
        </w:tc>
        <w:tc>
          <w:tcPr>
            <w:tcW w:w="3848" w:type="dxa"/>
          </w:tcPr>
          <w:p w14:paraId="2DCFB46D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680" w:type="dxa"/>
          </w:tcPr>
          <w:p w14:paraId="144974B8" w14:textId="77777777" w:rsidR="004C512B" w:rsidRPr="00F251EF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Критериальные</w:t>
            </w:r>
            <w:proofErr w:type="spellEnd"/>
            <w:r w:rsidRPr="00F25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</w:tr>
      <w:tr w:rsidR="004C512B" w:rsidRPr="003161FF" w14:paraId="5C8FE486" w14:textId="77777777" w:rsidTr="004C11E4">
        <w:tc>
          <w:tcPr>
            <w:tcW w:w="1280" w:type="dxa"/>
            <w:vAlign w:val="center"/>
          </w:tcPr>
          <w:p w14:paraId="33E429A8" w14:textId="77777777" w:rsidR="004C512B" w:rsidRPr="003161FF" w:rsidRDefault="004C512B" w:rsidP="00DD2EC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161FF">
              <w:rPr>
                <w:rFonts w:ascii="Times New Roman" w:hAnsi="Times New Roman" w:cs="Times New Roman"/>
                <w:b/>
              </w:rPr>
              <w:t>П1</w:t>
            </w:r>
          </w:p>
        </w:tc>
        <w:tc>
          <w:tcPr>
            <w:tcW w:w="2084" w:type="dxa"/>
            <w:vAlign w:val="center"/>
          </w:tcPr>
          <w:p w14:paraId="531ECFD9" w14:textId="400A6809" w:rsidR="004C512B" w:rsidRPr="003161FF" w:rsidRDefault="004C512B" w:rsidP="004F740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внесенных в СГО</w:t>
            </w:r>
          </w:p>
        </w:tc>
        <w:tc>
          <w:tcPr>
            <w:tcW w:w="2967" w:type="dxa"/>
            <w:vAlign w:val="center"/>
          </w:tcPr>
          <w:p w14:paraId="60188C0D" w14:textId="09790601" w:rsidR="004C512B" w:rsidRPr="00AC6A49" w:rsidRDefault="004C512B" w:rsidP="004F7409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</w:rPr>
            </w:pPr>
            <m:oMath>
              <m:r>
                <w:rPr>
                  <w:rFonts w:ascii="Cambria Math" w:hAnsi="Cambria Math" w:cs="Times New Roman"/>
                </w:rPr>
                <m:t>П1=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ОО-1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ОО-1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</w:rPr>
              <w:t>, где</w:t>
            </w:r>
          </w:p>
          <w:p w14:paraId="28C1AEDB" w14:textId="54C24377" w:rsidR="004C512B" w:rsidRPr="003C671A" w:rsidRDefault="002E3CF6" w:rsidP="00F5439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4C512B">
              <w:rPr>
                <w:rFonts w:ascii="Times New Roman" w:eastAsiaTheme="minorEastAsia" w:hAnsi="Times New Roman" w:cs="Times New Roman"/>
                <w:i/>
              </w:rPr>
              <w:t xml:space="preserve">- </w:t>
            </w:r>
            <w:r w:rsidR="004C512B" w:rsidRPr="003C671A">
              <w:rPr>
                <w:rFonts w:ascii="Times New Roman" w:eastAsiaTheme="minorEastAsia" w:hAnsi="Times New Roman" w:cs="Times New Roman"/>
              </w:rPr>
              <w:t xml:space="preserve">численность </w:t>
            </w:r>
            <w:proofErr w:type="gramStart"/>
            <w:r w:rsidR="006B1B7B">
              <w:rPr>
                <w:rFonts w:ascii="Times New Roman" w:eastAsiaTheme="minorEastAsia" w:hAnsi="Times New Roman" w:cs="Times New Roman"/>
              </w:rPr>
              <w:t>об</w:t>
            </w:r>
            <w:r w:rsidR="00934CE0">
              <w:rPr>
                <w:rFonts w:ascii="Times New Roman" w:eastAsiaTheme="minorEastAsia" w:hAnsi="Times New Roman" w:cs="Times New Roman"/>
              </w:rPr>
              <w:t>уча</w:t>
            </w:r>
            <w:r w:rsidR="006B1B7B">
              <w:rPr>
                <w:rFonts w:ascii="Times New Roman" w:eastAsiaTheme="minorEastAsia" w:hAnsi="Times New Roman" w:cs="Times New Roman"/>
              </w:rPr>
              <w:t>ю</w:t>
            </w:r>
            <w:r w:rsidR="00934CE0">
              <w:rPr>
                <w:rFonts w:ascii="Times New Roman" w:eastAsiaTheme="minorEastAsia" w:hAnsi="Times New Roman" w:cs="Times New Roman"/>
              </w:rPr>
              <w:t>щихся</w:t>
            </w:r>
            <w:proofErr w:type="gramEnd"/>
            <w:r w:rsidR="004C512B" w:rsidRPr="003C671A">
              <w:rPr>
                <w:rFonts w:ascii="Times New Roman" w:eastAsiaTheme="minorEastAsia" w:hAnsi="Times New Roman" w:cs="Times New Roman"/>
              </w:rPr>
              <w:t xml:space="preserve"> в СГО по Отчету</w:t>
            </w:r>
          </w:p>
          <w:p w14:paraId="295DE31F" w14:textId="74E8CF2C" w:rsidR="004C512B" w:rsidRPr="00AC6A49" w:rsidRDefault="002E3CF6" w:rsidP="00F5439F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ОО-1</m:t>
                  </m:r>
                </m:sub>
              </m:sSub>
            </m:oMath>
            <w:r w:rsidR="004C512B" w:rsidRPr="003C671A">
              <w:rPr>
                <w:rFonts w:ascii="Times New Roman" w:eastAsiaTheme="minorEastAsia" w:hAnsi="Times New Roman" w:cs="Times New Roman"/>
              </w:rPr>
              <w:t xml:space="preserve"> – численность </w:t>
            </w:r>
            <w:r w:rsidR="00934CE0">
              <w:rPr>
                <w:rFonts w:ascii="Times New Roman" w:eastAsiaTheme="minorEastAsia" w:hAnsi="Times New Roman" w:cs="Times New Roman"/>
              </w:rPr>
              <w:t>обучающихся</w:t>
            </w:r>
            <w:r w:rsidR="004C512B" w:rsidRPr="003C671A">
              <w:rPr>
                <w:rFonts w:ascii="Times New Roman" w:eastAsiaTheme="minorEastAsia" w:hAnsi="Times New Roman" w:cs="Times New Roman"/>
              </w:rPr>
              <w:t xml:space="preserve"> по форме </w:t>
            </w:r>
            <w:r w:rsidR="004C512B" w:rsidRPr="003C671A">
              <w:rPr>
                <w:rFonts w:ascii="Times New Roman" w:hAnsi="Times New Roman" w:cs="Times New Roman"/>
              </w:rPr>
              <w:t>№ ОО-1</w:t>
            </w:r>
          </w:p>
        </w:tc>
        <w:tc>
          <w:tcPr>
            <w:tcW w:w="2560" w:type="dxa"/>
          </w:tcPr>
          <w:p w14:paraId="11DEF4C1" w14:textId="29F0AC02" w:rsidR="004C512B" w:rsidRPr="003161FF" w:rsidRDefault="004C512B" w:rsidP="0017421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отклонение количества обучающихся, внесенных в СГО от количества обучающихся по форме ОО-1</w:t>
            </w:r>
          </w:p>
        </w:tc>
        <w:tc>
          <w:tcPr>
            <w:tcW w:w="3848" w:type="dxa"/>
          </w:tcPr>
          <w:p w14:paraId="31605772" w14:textId="06B7D69B" w:rsidR="004C512B" w:rsidRDefault="004C512B" w:rsidP="0017421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431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C2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относительное отклонение количества обучающихся в СГО не превышает 10% от количества обучающихся по форме ОО-1</w:t>
            </w:r>
          </w:p>
          <w:p w14:paraId="58078741" w14:textId="1E7F0F53" w:rsidR="004C512B" w:rsidRPr="003161FF" w:rsidRDefault="004C512B" w:rsidP="004C25D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4319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C2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относительное отклонение количества обучающихся в СГО превышает 10% от количества обучающихся по форме ОО-1</w:t>
            </w:r>
          </w:p>
        </w:tc>
        <w:tc>
          <w:tcPr>
            <w:tcW w:w="1680" w:type="dxa"/>
          </w:tcPr>
          <w:p w14:paraId="33DCB676" w14:textId="77777777" w:rsidR="004C512B" w:rsidRPr="004C25DC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5508B49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&lt;=</w:t>
            </w:r>
            <w:r>
              <w:rPr>
                <w:rFonts w:ascii="Times New Roman" w:hAnsi="Times New Roman" w:cs="Times New Roman"/>
              </w:rPr>
              <w:t>10%</w:t>
            </w:r>
          </w:p>
          <w:p w14:paraId="6DFC2EC2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96E325C" w14:textId="77777777" w:rsidR="004C512B" w:rsidRDefault="004C512B" w:rsidP="004C512B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238ED894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&gt;10%</w:t>
            </w:r>
          </w:p>
          <w:p w14:paraId="3A17617C" w14:textId="77777777" w:rsidR="004C512B" w:rsidRPr="00A12307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512B" w:rsidRPr="003161FF" w14:paraId="7D5D9367" w14:textId="77777777" w:rsidTr="004C11E4">
        <w:tc>
          <w:tcPr>
            <w:tcW w:w="1280" w:type="dxa"/>
            <w:vAlign w:val="center"/>
          </w:tcPr>
          <w:p w14:paraId="173EE01E" w14:textId="77777777" w:rsidR="004C512B" w:rsidRPr="003161FF" w:rsidRDefault="004C512B" w:rsidP="00DD2EC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14835">
              <w:rPr>
                <w:rFonts w:ascii="Times New Roman" w:hAnsi="Times New Roman" w:cs="Times New Roman"/>
                <w:b/>
              </w:rPr>
              <w:t>П2</w:t>
            </w:r>
          </w:p>
        </w:tc>
        <w:tc>
          <w:tcPr>
            <w:tcW w:w="2084" w:type="dxa"/>
            <w:vAlign w:val="center"/>
          </w:tcPr>
          <w:p w14:paraId="6228A6E7" w14:textId="77777777" w:rsidR="004C512B" w:rsidRDefault="004C512B" w:rsidP="00A338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4835">
              <w:rPr>
                <w:rFonts w:ascii="Times New Roman" w:hAnsi="Times New Roman" w:cs="Times New Roman"/>
              </w:rPr>
              <w:t xml:space="preserve">Количество родителей, </w:t>
            </w:r>
            <w:r>
              <w:rPr>
                <w:rFonts w:ascii="Times New Roman" w:hAnsi="Times New Roman" w:cs="Times New Roman"/>
              </w:rPr>
              <w:t>внесенных</w:t>
            </w:r>
            <w:r w:rsidRPr="0031483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СГО</w:t>
            </w:r>
          </w:p>
        </w:tc>
        <w:tc>
          <w:tcPr>
            <w:tcW w:w="2967" w:type="dxa"/>
            <w:vAlign w:val="center"/>
          </w:tcPr>
          <w:p w14:paraId="4C97DB1C" w14:textId="09B080AF" w:rsidR="004C512B" w:rsidRPr="00314835" w:rsidRDefault="004C512B" w:rsidP="00A338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</w:t>
            </w:r>
            <w:r w:rsidR="003330AB">
              <w:rPr>
                <w:rFonts w:ascii="Times New Roman" w:hAnsi="Times New Roman" w:cs="Times New Roman"/>
              </w:rPr>
              <w:t>ения для расчета показателя беру</w:t>
            </w:r>
            <w:r>
              <w:rPr>
                <w:rFonts w:ascii="Times New Roman" w:hAnsi="Times New Roman" w:cs="Times New Roman"/>
              </w:rPr>
              <w:t xml:space="preserve">тся в столбце </w:t>
            </w:r>
            <w:r w:rsidRPr="00D147A3">
              <w:rPr>
                <w:rFonts w:ascii="Times New Roman" w:hAnsi="Times New Roman" w:cs="Times New Roman"/>
                <w:i/>
              </w:rPr>
              <w:t>«% учащихся, у которых введен хотя бы один родитель»</w:t>
            </w:r>
            <w:r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2560" w:type="dxa"/>
            <w:vAlign w:val="center"/>
          </w:tcPr>
          <w:p w14:paraId="78BDB04A" w14:textId="2BEAE113" w:rsidR="004C512B" w:rsidRDefault="004C512B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Долю </w:t>
            </w:r>
            <w:r w:rsidR="003330AB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3330A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щихся, у которых внесен в СГО хотя бы один родитель</w:t>
            </w:r>
          </w:p>
        </w:tc>
        <w:tc>
          <w:tcPr>
            <w:tcW w:w="3848" w:type="dxa"/>
          </w:tcPr>
          <w:p w14:paraId="2020EF09" w14:textId="03BA2144" w:rsidR="004C512B" w:rsidRPr="00D147A3" w:rsidRDefault="004C512B" w:rsidP="0017421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 xml:space="preserve">2 </w:t>
            </w:r>
            <w:r w:rsidRPr="00D147A3">
              <w:rPr>
                <w:rFonts w:ascii="Times New Roman" w:hAnsi="Times New Roman" w:cs="Times New Roman"/>
              </w:rPr>
              <w:t xml:space="preserve">- процент </w:t>
            </w:r>
            <w:r w:rsidR="003330AB">
              <w:rPr>
                <w:rFonts w:ascii="Times New Roman" w:hAnsi="Times New Roman" w:cs="Times New Roman"/>
              </w:rPr>
              <w:t>об</w:t>
            </w:r>
            <w:r w:rsidRPr="00D147A3">
              <w:rPr>
                <w:rFonts w:ascii="Times New Roman" w:hAnsi="Times New Roman" w:cs="Times New Roman"/>
              </w:rPr>
              <w:t>уча</w:t>
            </w:r>
            <w:r w:rsidR="003330AB">
              <w:rPr>
                <w:rFonts w:ascii="Times New Roman" w:hAnsi="Times New Roman" w:cs="Times New Roman"/>
              </w:rPr>
              <w:t>ю</w:t>
            </w:r>
            <w:r w:rsidRPr="00D147A3">
              <w:rPr>
                <w:rFonts w:ascii="Times New Roman" w:hAnsi="Times New Roman" w:cs="Times New Roman"/>
              </w:rPr>
              <w:t xml:space="preserve">щихся, у которых введен хотя бы один родитель </w:t>
            </w:r>
            <w:r>
              <w:rPr>
                <w:rFonts w:ascii="Times New Roman" w:hAnsi="Times New Roman" w:cs="Times New Roman"/>
              </w:rPr>
              <w:t xml:space="preserve">не меньше </w:t>
            </w:r>
            <w:r w:rsidRPr="00D147A3">
              <w:rPr>
                <w:rFonts w:ascii="Times New Roman" w:hAnsi="Times New Roman" w:cs="Times New Roman"/>
              </w:rPr>
              <w:t>90%,</w:t>
            </w:r>
          </w:p>
          <w:p w14:paraId="2A7EF254" w14:textId="4C0B926C" w:rsidR="004C512B" w:rsidRPr="00D147A3" w:rsidRDefault="004C512B" w:rsidP="0017421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1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 w:rsidR="003330AB">
              <w:rPr>
                <w:rFonts w:ascii="Times New Roman" w:hAnsi="Times New Roman" w:cs="Times New Roman"/>
              </w:rPr>
              <w:t>об</w:t>
            </w:r>
            <w:r w:rsidRPr="00D147A3">
              <w:rPr>
                <w:rFonts w:ascii="Times New Roman" w:hAnsi="Times New Roman" w:cs="Times New Roman"/>
              </w:rPr>
              <w:t>уча</w:t>
            </w:r>
            <w:r w:rsidR="003330AB">
              <w:rPr>
                <w:rFonts w:ascii="Times New Roman" w:hAnsi="Times New Roman" w:cs="Times New Roman"/>
              </w:rPr>
              <w:t>ю</w:t>
            </w:r>
            <w:r w:rsidRPr="00D147A3">
              <w:rPr>
                <w:rFonts w:ascii="Times New Roman" w:hAnsi="Times New Roman" w:cs="Times New Roman"/>
              </w:rPr>
              <w:t xml:space="preserve">щихся, у которых введен хотя бы один родитель </w:t>
            </w:r>
            <w:r>
              <w:rPr>
                <w:rFonts w:ascii="Times New Roman" w:hAnsi="Times New Roman" w:cs="Times New Roman"/>
              </w:rPr>
              <w:t>не меньше 80</w:t>
            </w:r>
            <w:r w:rsidRPr="00D147A3">
              <w:rPr>
                <w:rFonts w:ascii="Times New Roman" w:hAnsi="Times New Roman" w:cs="Times New Roman"/>
              </w:rPr>
              <w:t>%,</w:t>
            </w:r>
          </w:p>
          <w:p w14:paraId="632353FC" w14:textId="707E60D5" w:rsidR="004C512B" w:rsidRPr="00D147A3" w:rsidRDefault="004C512B" w:rsidP="004C25D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0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 w:rsidR="003330AB">
              <w:rPr>
                <w:rFonts w:ascii="Times New Roman" w:hAnsi="Times New Roman" w:cs="Times New Roman"/>
              </w:rPr>
              <w:t>об</w:t>
            </w:r>
            <w:r w:rsidRPr="00D147A3">
              <w:rPr>
                <w:rFonts w:ascii="Times New Roman" w:hAnsi="Times New Roman" w:cs="Times New Roman"/>
              </w:rPr>
              <w:t>уча</w:t>
            </w:r>
            <w:r w:rsidR="003330AB">
              <w:rPr>
                <w:rFonts w:ascii="Times New Roman" w:hAnsi="Times New Roman" w:cs="Times New Roman"/>
              </w:rPr>
              <w:t>ю</w:t>
            </w:r>
            <w:r w:rsidRPr="00D147A3">
              <w:rPr>
                <w:rFonts w:ascii="Times New Roman" w:hAnsi="Times New Roman" w:cs="Times New Roman"/>
              </w:rPr>
              <w:t xml:space="preserve">щихся, у которых введен хотя бы один родитель меньше </w:t>
            </w:r>
            <w:r>
              <w:rPr>
                <w:rFonts w:ascii="Times New Roman" w:hAnsi="Times New Roman" w:cs="Times New Roman"/>
              </w:rPr>
              <w:t>80</w:t>
            </w:r>
            <w:r w:rsidRPr="00D147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</w:tcPr>
          <w:p w14:paraId="5D59D1B9" w14:textId="77777777" w:rsidR="004C512B" w:rsidRPr="004C25DC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9CF849E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&gt;=90%</w:t>
            </w:r>
          </w:p>
          <w:p w14:paraId="17042DA1" w14:textId="77777777" w:rsidR="004C512B" w:rsidRDefault="004C512B" w:rsidP="003330AB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16573835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&gt;=80%</w:t>
            </w:r>
          </w:p>
          <w:p w14:paraId="2B13FE01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9044168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53596B4" w14:textId="4E14CF1A" w:rsidR="004C512B" w:rsidRPr="00A12307" w:rsidRDefault="004C512B" w:rsidP="003330AB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&lt;80%</w:t>
            </w:r>
          </w:p>
        </w:tc>
      </w:tr>
      <w:tr w:rsidR="004C512B" w:rsidRPr="003161FF" w14:paraId="193D329D" w14:textId="77777777" w:rsidTr="004C11E4">
        <w:tc>
          <w:tcPr>
            <w:tcW w:w="1280" w:type="dxa"/>
            <w:vAlign w:val="center"/>
          </w:tcPr>
          <w:p w14:paraId="09ECD307" w14:textId="77777777" w:rsidR="004C512B" w:rsidRPr="004C25DC" w:rsidRDefault="004C512B" w:rsidP="005C04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483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084" w:type="dxa"/>
            <w:vAlign w:val="center"/>
          </w:tcPr>
          <w:p w14:paraId="5D6869B7" w14:textId="77777777" w:rsidR="004C512B" w:rsidRPr="004C25DC" w:rsidRDefault="004C512B" w:rsidP="005C04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КТП, внесенных в СГО</w:t>
            </w:r>
          </w:p>
        </w:tc>
        <w:tc>
          <w:tcPr>
            <w:tcW w:w="2967" w:type="dxa"/>
            <w:vAlign w:val="center"/>
          </w:tcPr>
          <w:p w14:paraId="09AC77D6" w14:textId="77777777" w:rsidR="004C512B" w:rsidRDefault="004C512B" w:rsidP="005C04B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П3=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ктп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кл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, где</w:t>
            </w:r>
          </w:p>
          <w:p w14:paraId="387E04DD" w14:textId="77777777" w:rsidR="004C512B" w:rsidRDefault="002E3CF6" w:rsidP="00F5439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ктп</m:t>
                  </m:r>
                </m:sub>
              </m:sSub>
            </m:oMath>
            <w:r w:rsidR="004C512B">
              <w:rPr>
                <w:rFonts w:ascii="Times New Roman" w:eastAsiaTheme="minorEastAsia" w:hAnsi="Times New Roman" w:cs="Times New Roman"/>
              </w:rPr>
              <w:t xml:space="preserve"> – количество КТП из Отчета,</w:t>
            </w:r>
          </w:p>
          <w:p w14:paraId="558D6DFF" w14:textId="77777777" w:rsidR="004C512B" w:rsidRPr="003C671A" w:rsidRDefault="002E3CF6" w:rsidP="00F5439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кл</m:t>
                  </m:r>
                </m:sub>
              </m:sSub>
            </m:oMath>
            <w:r w:rsidR="004C512B">
              <w:rPr>
                <w:rFonts w:ascii="Times New Roman" w:eastAsiaTheme="minorEastAsia" w:hAnsi="Times New Roman" w:cs="Times New Roman"/>
              </w:rPr>
              <w:t xml:space="preserve"> – количество классов из Отчета</w:t>
            </w:r>
          </w:p>
        </w:tc>
        <w:tc>
          <w:tcPr>
            <w:tcW w:w="2560" w:type="dxa"/>
            <w:vAlign w:val="center"/>
          </w:tcPr>
          <w:p w14:paraId="2DC1B611" w14:textId="77777777" w:rsidR="004C512B" w:rsidRDefault="004C512B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КТП, приходящееся на один класс</w:t>
            </w:r>
          </w:p>
        </w:tc>
        <w:tc>
          <w:tcPr>
            <w:tcW w:w="3848" w:type="dxa"/>
          </w:tcPr>
          <w:p w14:paraId="7B726943" w14:textId="6FF767EC" w:rsidR="004C512B" w:rsidRDefault="004C512B" w:rsidP="004A19D7">
            <w:pPr>
              <w:spacing w:before="60" w:after="60"/>
              <w:rPr>
                <w:rFonts w:ascii="Times New Roman" w:hAnsi="Times New Roman" w:cs="Times New Roman"/>
              </w:rPr>
            </w:pPr>
            <w:r w:rsidRPr="004A19D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4A19D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КТП на один класс не меньше 13</w:t>
            </w:r>
            <w:r w:rsidR="00C624E7">
              <w:rPr>
                <w:rFonts w:ascii="Times New Roman" w:hAnsi="Times New Roman" w:cs="Times New Roman"/>
              </w:rPr>
              <w:t>(9)</w:t>
            </w:r>
            <w:r>
              <w:rPr>
                <w:rFonts w:ascii="Times New Roman" w:hAnsi="Times New Roman" w:cs="Times New Roman"/>
              </w:rPr>
              <w:t>*,</w:t>
            </w:r>
          </w:p>
          <w:p w14:paraId="6F3D2D4B" w14:textId="015AB47C" w:rsidR="004C512B" w:rsidRPr="004A19D7" w:rsidRDefault="004C512B" w:rsidP="004A19D7">
            <w:pPr>
              <w:spacing w:before="60" w:after="60"/>
              <w:rPr>
                <w:rFonts w:ascii="Times New Roman" w:hAnsi="Times New Roman" w:cs="Times New Roman"/>
              </w:rPr>
            </w:pPr>
            <w:r w:rsidRPr="004A19D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A19D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КТП на один класс меньше 13</w:t>
            </w:r>
            <w:r w:rsidR="00C624E7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680" w:type="dxa"/>
          </w:tcPr>
          <w:p w14:paraId="1C6FF73D" w14:textId="235D2C70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&gt;=</w:t>
            </w:r>
            <w:r>
              <w:rPr>
                <w:rFonts w:ascii="Times New Roman" w:hAnsi="Times New Roman" w:cs="Times New Roman"/>
              </w:rPr>
              <w:t>13</w:t>
            </w:r>
            <w:r w:rsidR="00C624E7">
              <w:rPr>
                <w:rFonts w:ascii="Times New Roman" w:hAnsi="Times New Roman" w:cs="Times New Roman"/>
              </w:rPr>
              <w:t>(9)</w:t>
            </w:r>
          </w:p>
          <w:p w14:paraId="0E6CA4FF" w14:textId="77777777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79028933" w14:textId="037DA1D1" w:rsidR="004C512B" w:rsidRPr="004A19D7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C624E7">
              <w:rPr>
                <w:rFonts w:ascii="Times New Roman" w:hAnsi="Times New Roman" w:cs="Times New Roman"/>
              </w:rPr>
              <w:t>(9)</w:t>
            </w:r>
          </w:p>
        </w:tc>
      </w:tr>
      <w:tr w:rsidR="00AD0DC6" w:rsidRPr="003161FF" w14:paraId="15E6FA17" w14:textId="77777777" w:rsidTr="004C11E4">
        <w:tc>
          <w:tcPr>
            <w:tcW w:w="1280" w:type="dxa"/>
            <w:vAlign w:val="center"/>
          </w:tcPr>
          <w:p w14:paraId="61F3781B" w14:textId="4C397445" w:rsidR="00AD0DC6" w:rsidRPr="00314835" w:rsidRDefault="00AD0DC6" w:rsidP="005C04B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П4</w:t>
            </w:r>
          </w:p>
        </w:tc>
        <w:tc>
          <w:tcPr>
            <w:tcW w:w="2084" w:type="dxa"/>
            <w:vAlign w:val="center"/>
          </w:tcPr>
          <w:p w14:paraId="5453A090" w14:textId="4D9FA57D" w:rsidR="00AD0DC6" w:rsidRDefault="00AD0DC6" w:rsidP="003226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Выставленные итоговые </w:t>
            </w:r>
            <w:r w:rsidR="00322652">
              <w:rPr>
                <w:rFonts w:ascii="Times New Roman" w:hAnsi="Times New Roman" w:cs="Times New Roman"/>
              </w:rPr>
              <w:t>отметки</w:t>
            </w:r>
            <w:r>
              <w:rPr>
                <w:rFonts w:ascii="Times New Roman" w:hAnsi="Times New Roman" w:cs="Times New Roman"/>
              </w:rPr>
              <w:t xml:space="preserve"> за анализируемый </w:t>
            </w: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2967" w:type="dxa"/>
            <w:vAlign w:val="center"/>
          </w:tcPr>
          <w:p w14:paraId="27439EB6" w14:textId="6BBB6301" w:rsidR="00AD0DC6" w:rsidRDefault="00AD0DC6" w:rsidP="00AD0DC6">
            <w:pPr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Значения для расчета показателя берутся в столбце </w:t>
            </w:r>
            <w:r w:rsidRPr="00D147A3">
              <w:rPr>
                <w:rFonts w:ascii="Times New Roman" w:hAnsi="Times New Roman" w:cs="Times New Roman"/>
                <w:i/>
              </w:rPr>
              <w:t xml:space="preserve">«% </w:t>
            </w:r>
            <w:r>
              <w:rPr>
                <w:rFonts w:ascii="Times New Roman" w:hAnsi="Times New Roman" w:cs="Times New Roman"/>
                <w:i/>
              </w:rPr>
              <w:t xml:space="preserve">выставленных </w:t>
            </w:r>
            <w:r>
              <w:rPr>
                <w:rFonts w:ascii="Times New Roman" w:hAnsi="Times New Roman" w:cs="Times New Roman"/>
                <w:i/>
              </w:rPr>
              <w:lastRenderedPageBreak/>
              <w:t>итоговых оценок</w:t>
            </w:r>
            <w:r w:rsidRPr="00D147A3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2560" w:type="dxa"/>
            <w:vAlign w:val="center"/>
          </w:tcPr>
          <w:p w14:paraId="682C8342" w14:textId="72BF0D88" w:rsidR="00AD0DC6" w:rsidRDefault="00AD0DC6" w:rsidP="003226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Процент выставленных </w:t>
            </w:r>
            <w:r w:rsidR="00322652">
              <w:rPr>
                <w:rFonts w:ascii="Times New Roman" w:hAnsi="Times New Roman" w:cs="Times New Roman"/>
              </w:rPr>
              <w:t>отметок</w:t>
            </w:r>
            <w:r>
              <w:rPr>
                <w:rFonts w:ascii="Times New Roman" w:hAnsi="Times New Roman" w:cs="Times New Roman"/>
              </w:rPr>
              <w:t xml:space="preserve"> за анализируемый период </w:t>
            </w:r>
            <w:r>
              <w:rPr>
                <w:rFonts w:ascii="Times New Roman" w:hAnsi="Times New Roman" w:cs="Times New Roman"/>
              </w:rPr>
              <w:lastRenderedPageBreak/>
              <w:t>от общего количества итоговых отметок по всей ООО</w:t>
            </w:r>
          </w:p>
        </w:tc>
        <w:tc>
          <w:tcPr>
            <w:tcW w:w="3848" w:type="dxa"/>
          </w:tcPr>
          <w:p w14:paraId="49DD2B7C" w14:textId="79ECE07C" w:rsidR="00AD0DC6" w:rsidRPr="00D147A3" w:rsidRDefault="00AD0DC6" w:rsidP="00AD0DC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lastRenderedPageBreak/>
              <w:t xml:space="preserve">2 </w:t>
            </w:r>
            <w:r w:rsidRPr="00D147A3">
              <w:rPr>
                <w:rFonts w:ascii="Times New Roman" w:hAnsi="Times New Roman" w:cs="Times New Roman"/>
              </w:rPr>
              <w:t xml:space="preserve">- процент </w:t>
            </w:r>
            <w:r>
              <w:rPr>
                <w:rFonts w:ascii="Times New Roman" w:hAnsi="Times New Roman" w:cs="Times New Roman"/>
              </w:rPr>
              <w:t xml:space="preserve">выставленных </w:t>
            </w:r>
            <w:r w:rsidR="00322652">
              <w:rPr>
                <w:rFonts w:ascii="Times New Roman" w:hAnsi="Times New Roman" w:cs="Times New Roman"/>
              </w:rPr>
              <w:t>отметок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меньше </w:t>
            </w:r>
            <w:r w:rsidRPr="00D147A3">
              <w:rPr>
                <w:rFonts w:ascii="Times New Roman" w:hAnsi="Times New Roman" w:cs="Times New Roman"/>
              </w:rPr>
              <w:t>90%,</w:t>
            </w:r>
          </w:p>
          <w:p w14:paraId="44D9FE73" w14:textId="511CC2F0" w:rsidR="00AD0DC6" w:rsidRPr="00D147A3" w:rsidRDefault="00AD0DC6" w:rsidP="00AD0DC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1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 xml:space="preserve">выставленных </w:t>
            </w:r>
            <w:r w:rsidR="00322652">
              <w:rPr>
                <w:rFonts w:ascii="Times New Roman" w:hAnsi="Times New Roman" w:cs="Times New Roman"/>
              </w:rPr>
              <w:t>отметок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меньше 80</w:t>
            </w:r>
            <w:r w:rsidRPr="00D147A3">
              <w:rPr>
                <w:rFonts w:ascii="Times New Roman" w:hAnsi="Times New Roman" w:cs="Times New Roman"/>
              </w:rPr>
              <w:t>%,</w:t>
            </w:r>
          </w:p>
          <w:p w14:paraId="0EB45E56" w14:textId="3FC79E07" w:rsidR="00AD0DC6" w:rsidRPr="004A19D7" w:rsidRDefault="00AD0DC6" w:rsidP="00322652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1B7B08">
              <w:rPr>
                <w:rFonts w:ascii="Times New Roman" w:hAnsi="Times New Roman" w:cs="Times New Roman"/>
                <w:b/>
              </w:rPr>
              <w:t>0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 xml:space="preserve">выставленных </w:t>
            </w:r>
            <w:r w:rsidR="00322652">
              <w:rPr>
                <w:rFonts w:ascii="Times New Roman" w:hAnsi="Times New Roman" w:cs="Times New Roman"/>
              </w:rPr>
              <w:t>отметок</w:t>
            </w:r>
            <w:r w:rsidRPr="00D147A3">
              <w:rPr>
                <w:rFonts w:ascii="Times New Roman" w:hAnsi="Times New Roman" w:cs="Times New Roman"/>
              </w:rPr>
              <w:t xml:space="preserve"> меньше </w:t>
            </w:r>
            <w:r>
              <w:rPr>
                <w:rFonts w:ascii="Times New Roman" w:hAnsi="Times New Roman" w:cs="Times New Roman"/>
              </w:rPr>
              <w:t>80</w:t>
            </w:r>
            <w:r w:rsidRPr="00D147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</w:tcPr>
          <w:p w14:paraId="6FBCA5E9" w14:textId="77777777" w:rsidR="00AD0DC6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&gt;=90%</w:t>
            </w:r>
          </w:p>
          <w:p w14:paraId="3335BE1A" w14:textId="77777777" w:rsidR="00AD0DC6" w:rsidRDefault="00AD0DC6" w:rsidP="00AD0DC6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2FCAB8D9" w14:textId="77777777" w:rsidR="00AD0DC6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&gt;=80%</w:t>
            </w:r>
          </w:p>
          <w:p w14:paraId="0F2228AA" w14:textId="77777777" w:rsidR="00AD0DC6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93B72D" w14:textId="12F31C5F" w:rsidR="00AD0DC6" w:rsidRPr="00AD0DC6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&lt;80%</w:t>
            </w:r>
          </w:p>
        </w:tc>
      </w:tr>
      <w:tr w:rsidR="00AD0DC6" w:rsidRPr="003161FF" w14:paraId="7B98D8BB" w14:textId="77777777" w:rsidTr="004C11E4">
        <w:tc>
          <w:tcPr>
            <w:tcW w:w="1280" w:type="dxa"/>
            <w:vAlign w:val="center"/>
          </w:tcPr>
          <w:p w14:paraId="5BCB77FE" w14:textId="7B5333E5" w:rsidR="00AD0DC6" w:rsidRPr="00314835" w:rsidRDefault="00A533AB" w:rsidP="00AA37D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П5</w:t>
            </w:r>
          </w:p>
        </w:tc>
        <w:tc>
          <w:tcPr>
            <w:tcW w:w="2084" w:type="dxa"/>
            <w:vAlign w:val="center"/>
          </w:tcPr>
          <w:p w14:paraId="27C725A4" w14:textId="72F5250F" w:rsidR="00AD0DC6" w:rsidRPr="00314835" w:rsidRDefault="00AD0DC6" w:rsidP="004545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4545D1">
              <w:rPr>
                <w:rFonts w:ascii="Times New Roman" w:hAnsi="Times New Roman" w:cs="Times New Roman"/>
              </w:rPr>
              <w:t>отметок</w:t>
            </w:r>
            <w:r>
              <w:rPr>
                <w:rFonts w:ascii="Times New Roman" w:hAnsi="Times New Roman" w:cs="Times New Roman"/>
              </w:rPr>
              <w:t>, выставленных в среднем одному обучающемуся в СГО</w:t>
            </w:r>
          </w:p>
        </w:tc>
        <w:tc>
          <w:tcPr>
            <w:tcW w:w="2967" w:type="dxa"/>
          </w:tcPr>
          <w:p w14:paraId="1DFBBA4E" w14:textId="73657DC4" w:rsidR="00AD0DC6" w:rsidRDefault="00A533AB" w:rsidP="00035BB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П5=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оц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ЧО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СГО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ЧО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б/оц</m:t>
                          </m:r>
                        </m:sub>
                      </m:sSub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</w:rPr>
                    <m:t>13</m:t>
                  </m:r>
                </m:den>
              </m:f>
            </m:oMath>
            <w:r w:rsidR="00AD0DC6">
              <w:rPr>
                <w:rFonts w:ascii="Times New Roman" w:eastAsiaTheme="minorEastAsia" w:hAnsi="Times New Roman" w:cs="Times New Roman"/>
              </w:rPr>
              <w:t>, где</w:t>
            </w:r>
          </w:p>
          <w:p w14:paraId="5D26FEE0" w14:textId="77777777" w:rsidR="00AD0DC6" w:rsidRDefault="002E3CF6" w:rsidP="00035BB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оц</m:t>
                  </m:r>
                </m:sub>
              </m:sSub>
            </m:oMath>
            <w:r w:rsidR="00AD0DC6">
              <w:rPr>
                <w:rFonts w:ascii="Times New Roman" w:eastAsiaTheme="minorEastAsia" w:hAnsi="Times New Roman" w:cs="Times New Roman"/>
              </w:rPr>
              <w:t xml:space="preserve"> – количество оценок из Отчета, </w:t>
            </w:r>
          </w:p>
          <w:p w14:paraId="3C0CCE96" w14:textId="5975293A" w:rsidR="00AD0DC6" w:rsidRDefault="002E3CF6" w:rsidP="00035BB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AD0DC6">
              <w:rPr>
                <w:rFonts w:ascii="Times New Roman" w:eastAsiaTheme="minorEastAsia" w:hAnsi="Times New Roman" w:cs="Times New Roman"/>
              </w:rPr>
              <w:t xml:space="preserve"> - </w:t>
            </w:r>
            <w:r w:rsidR="00AD0DC6" w:rsidRPr="003C671A">
              <w:rPr>
                <w:rFonts w:ascii="Times New Roman" w:eastAsiaTheme="minorEastAsia" w:hAnsi="Times New Roman" w:cs="Times New Roman"/>
              </w:rPr>
              <w:t xml:space="preserve">численность </w:t>
            </w:r>
            <w:proofErr w:type="gramStart"/>
            <w:r w:rsidR="00983715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  <w:r w:rsidR="00AD0DC6" w:rsidRPr="003C671A">
              <w:rPr>
                <w:rFonts w:ascii="Times New Roman" w:eastAsiaTheme="minorEastAsia" w:hAnsi="Times New Roman" w:cs="Times New Roman"/>
              </w:rPr>
              <w:t xml:space="preserve"> в СГО </w:t>
            </w:r>
            <w:r w:rsidR="00AD0DC6">
              <w:rPr>
                <w:rFonts w:ascii="Times New Roman" w:eastAsiaTheme="minorEastAsia" w:hAnsi="Times New Roman" w:cs="Times New Roman"/>
              </w:rPr>
              <w:t>из</w:t>
            </w:r>
            <w:r w:rsidR="00AD0DC6" w:rsidRPr="003C671A">
              <w:rPr>
                <w:rFonts w:ascii="Times New Roman" w:eastAsiaTheme="minorEastAsia" w:hAnsi="Times New Roman" w:cs="Times New Roman"/>
              </w:rPr>
              <w:t xml:space="preserve"> Отчет</w:t>
            </w:r>
            <w:r w:rsidR="00AD0DC6">
              <w:rPr>
                <w:rFonts w:ascii="Times New Roman" w:eastAsiaTheme="minorEastAsia" w:hAnsi="Times New Roman" w:cs="Times New Roman"/>
              </w:rPr>
              <w:t>а,</w:t>
            </w:r>
          </w:p>
          <w:p w14:paraId="525E29F5" w14:textId="3C46E6E3" w:rsidR="00AD0DC6" w:rsidRDefault="002E3CF6" w:rsidP="00035BBC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б/оц</m:t>
                  </m:r>
                </m:sub>
              </m:sSub>
            </m:oMath>
            <w:r w:rsidR="00AD0DC6">
              <w:rPr>
                <w:rFonts w:ascii="Times New Roman" w:eastAsiaTheme="minorEastAsia" w:hAnsi="Times New Roman" w:cs="Times New Roman"/>
              </w:rPr>
              <w:t xml:space="preserve"> – численность </w:t>
            </w:r>
            <w:proofErr w:type="gramStart"/>
            <w:r w:rsidR="00AD0DC6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  <w:r w:rsidR="00AD0DC6">
              <w:rPr>
                <w:rFonts w:ascii="Times New Roman" w:eastAsiaTheme="minorEastAsia" w:hAnsi="Times New Roman" w:cs="Times New Roman"/>
              </w:rPr>
              <w:t xml:space="preserve"> </w:t>
            </w:r>
            <w:r w:rsidR="00E8731C">
              <w:rPr>
                <w:rFonts w:ascii="Times New Roman" w:eastAsiaTheme="minorEastAsia" w:hAnsi="Times New Roman" w:cs="Times New Roman"/>
              </w:rPr>
              <w:t xml:space="preserve">по </w:t>
            </w:r>
            <w:proofErr w:type="spellStart"/>
            <w:r w:rsidR="00E8731C">
              <w:rPr>
                <w:rFonts w:ascii="Times New Roman" w:eastAsiaTheme="minorEastAsia" w:hAnsi="Times New Roman" w:cs="Times New Roman"/>
              </w:rPr>
              <w:t>безотметочной</w:t>
            </w:r>
            <w:proofErr w:type="spellEnd"/>
            <w:r w:rsidR="00E8731C">
              <w:rPr>
                <w:rFonts w:ascii="Times New Roman" w:eastAsiaTheme="minorEastAsia" w:hAnsi="Times New Roman" w:cs="Times New Roman"/>
              </w:rPr>
              <w:t xml:space="preserve"> форме контроля</w:t>
            </w:r>
            <w:r w:rsidR="00AD0DC6">
              <w:rPr>
                <w:rFonts w:ascii="Times New Roman" w:eastAsiaTheme="minorEastAsia" w:hAnsi="Times New Roman" w:cs="Times New Roman"/>
              </w:rPr>
              <w:t xml:space="preserve"> </w:t>
            </w:r>
            <w:r w:rsidR="00983715">
              <w:rPr>
                <w:rFonts w:ascii="Times New Roman" w:eastAsiaTheme="minorEastAsia" w:hAnsi="Times New Roman" w:cs="Times New Roman"/>
              </w:rPr>
              <w:t>из</w:t>
            </w:r>
            <w:r w:rsidR="00AD0DC6">
              <w:rPr>
                <w:rFonts w:ascii="Times New Roman" w:eastAsiaTheme="minorEastAsia" w:hAnsi="Times New Roman" w:cs="Times New Roman"/>
              </w:rPr>
              <w:t xml:space="preserve"> форм</w:t>
            </w:r>
            <w:r w:rsidR="00983715">
              <w:rPr>
                <w:rFonts w:ascii="Times New Roman" w:eastAsiaTheme="minorEastAsia" w:hAnsi="Times New Roman" w:cs="Times New Roman"/>
              </w:rPr>
              <w:t>ы</w:t>
            </w:r>
            <w:r w:rsidR="00AD0DC6">
              <w:rPr>
                <w:rFonts w:ascii="Times New Roman" w:eastAsiaTheme="minorEastAsia" w:hAnsi="Times New Roman" w:cs="Times New Roman"/>
              </w:rPr>
              <w:t xml:space="preserve"> №ОО-1,</w:t>
            </w:r>
          </w:p>
          <w:p w14:paraId="017C7134" w14:textId="77777777" w:rsidR="00AD0DC6" w:rsidRPr="00035BBC" w:rsidRDefault="00AD0DC6" w:rsidP="002B11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– количество предметов, приходящееся в среднем на один класс</w:t>
            </w:r>
          </w:p>
        </w:tc>
        <w:tc>
          <w:tcPr>
            <w:tcW w:w="2560" w:type="dxa"/>
            <w:vAlign w:val="center"/>
          </w:tcPr>
          <w:p w14:paraId="1E0F7929" w14:textId="4765498B" w:rsidR="00AD0DC6" w:rsidRDefault="00AD0DC6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отметок, выставленных в среднем одному обучающемуся по одному предмету за анализируемый период</w:t>
            </w:r>
          </w:p>
        </w:tc>
        <w:tc>
          <w:tcPr>
            <w:tcW w:w="3848" w:type="dxa"/>
          </w:tcPr>
          <w:p w14:paraId="52A7E63F" w14:textId="15ED07CE" w:rsidR="00AD0DC6" w:rsidRDefault="00AD0DC6" w:rsidP="002B11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B111B">
              <w:rPr>
                <w:rFonts w:ascii="Times New Roman" w:hAnsi="Times New Roman" w:cs="Times New Roman"/>
                <w:b/>
              </w:rPr>
              <w:t>1</w:t>
            </w:r>
            <w:r w:rsidRPr="002B111B">
              <w:rPr>
                <w:rFonts w:ascii="Times New Roman" w:hAnsi="Times New Roman" w:cs="Times New Roman"/>
              </w:rPr>
              <w:t xml:space="preserve"> - среднее количество </w:t>
            </w:r>
            <w:r w:rsidR="004545D1">
              <w:rPr>
                <w:rFonts w:ascii="Times New Roman" w:hAnsi="Times New Roman" w:cs="Times New Roman"/>
              </w:rPr>
              <w:t>отметок</w:t>
            </w:r>
            <w:r w:rsidRPr="002B111B">
              <w:rPr>
                <w:rFonts w:ascii="Times New Roman" w:hAnsi="Times New Roman" w:cs="Times New Roman"/>
              </w:rPr>
              <w:t xml:space="preserve"> на одно</w:t>
            </w:r>
            <w:r>
              <w:rPr>
                <w:rFonts w:ascii="Times New Roman" w:hAnsi="Times New Roman" w:cs="Times New Roman"/>
              </w:rPr>
              <w:t>го обучающегося по одному предмету</w:t>
            </w:r>
            <w:r w:rsidRPr="002B1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меньше </w:t>
            </w:r>
            <w:r w:rsidR="00DD2E7B">
              <w:rPr>
                <w:rFonts w:ascii="Times New Roman" w:hAnsi="Times New Roman" w:cs="Times New Roman"/>
              </w:rPr>
              <w:t>среднего количества отметок, необходимого для аттестации</w:t>
            </w:r>
            <w:r>
              <w:rPr>
                <w:rFonts w:ascii="Times New Roman" w:hAnsi="Times New Roman" w:cs="Times New Roman"/>
              </w:rPr>
              <w:t>**,</w:t>
            </w:r>
          </w:p>
          <w:p w14:paraId="0E38E7C1" w14:textId="0681D7D6" w:rsidR="00AD0DC6" w:rsidRPr="002B111B" w:rsidRDefault="00AD0DC6" w:rsidP="004545D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B111B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B111B">
              <w:rPr>
                <w:rFonts w:ascii="Times New Roman" w:hAnsi="Times New Roman" w:cs="Times New Roman"/>
              </w:rPr>
              <w:t xml:space="preserve">количество </w:t>
            </w:r>
            <w:r w:rsidR="004545D1">
              <w:rPr>
                <w:rFonts w:ascii="Times New Roman" w:hAnsi="Times New Roman" w:cs="Times New Roman"/>
              </w:rPr>
              <w:t>отметок</w:t>
            </w:r>
            <w:r w:rsidRPr="002B111B">
              <w:rPr>
                <w:rFonts w:ascii="Times New Roman" w:hAnsi="Times New Roman" w:cs="Times New Roman"/>
              </w:rPr>
              <w:t xml:space="preserve"> на одного </w:t>
            </w:r>
            <w:r>
              <w:rPr>
                <w:rFonts w:ascii="Times New Roman" w:hAnsi="Times New Roman" w:cs="Times New Roman"/>
              </w:rPr>
              <w:t>об</w:t>
            </w:r>
            <w:r w:rsidRPr="002B111B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2B111B">
              <w:rPr>
                <w:rFonts w:ascii="Times New Roman" w:hAnsi="Times New Roman" w:cs="Times New Roman"/>
              </w:rPr>
              <w:t xml:space="preserve">щегося по одному предмету меньше </w:t>
            </w:r>
            <w:r w:rsidR="00DD2E7B">
              <w:rPr>
                <w:rFonts w:ascii="Times New Roman" w:hAnsi="Times New Roman" w:cs="Times New Roman"/>
              </w:rPr>
              <w:t>среднего количества отметок, необходимого для аттестации</w:t>
            </w:r>
            <w:r w:rsidR="00DD2E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</w:tcPr>
          <w:p w14:paraId="381F7F47" w14:textId="77777777" w:rsidR="00AD0DC6" w:rsidRDefault="00AD0DC6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2B62880F" w14:textId="415123E8" w:rsidR="00AD0DC6" w:rsidRDefault="00AD0DC6" w:rsidP="00E17CA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&gt;=</w:t>
            </w:r>
            <w:r>
              <w:rPr>
                <w:rFonts w:ascii="Times New Roman" w:hAnsi="Times New Roman" w:cs="Times New Roman"/>
              </w:rPr>
              <w:t>2,5</w:t>
            </w:r>
            <w:r w:rsidR="00DD2E7B">
              <w:rPr>
                <w:rFonts w:ascii="Times New Roman" w:hAnsi="Times New Roman" w:cs="Times New Roman"/>
              </w:rPr>
              <w:t xml:space="preserve"> (1,7)</w:t>
            </w:r>
          </w:p>
          <w:p w14:paraId="00582C56" w14:textId="77777777" w:rsidR="00AD0DC6" w:rsidRDefault="00AD0DC6" w:rsidP="0012363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3E41F2A7" w14:textId="77777777" w:rsidR="00DD2E7B" w:rsidRDefault="00DD2E7B" w:rsidP="0012363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0306B635" w14:textId="77777777" w:rsidR="00DD2E7B" w:rsidRDefault="00DD2E7B" w:rsidP="0012363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51A98FDF" w14:textId="60DB4C5A" w:rsidR="00AD0DC6" w:rsidRPr="00E17CA6" w:rsidRDefault="00AD0DC6" w:rsidP="00E17CA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2,5</w:t>
            </w:r>
            <w:r w:rsidR="00DD2E7B">
              <w:rPr>
                <w:rFonts w:ascii="Times New Roman" w:hAnsi="Times New Roman" w:cs="Times New Roman"/>
              </w:rPr>
              <w:t xml:space="preserve"> (1,7)</w:t>
            </w:r>
          </w:p>
          <w:p w14:paraId="7101336E" w14:textId="77777777" w:rsidR="00AD0DC6" w:rsidRPr="003161FF" w:rsidRDefault="00AD0DC6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C6" w:rsidRPr="003161FF" w14:paraId="17A4F755" w14:textId="77777777" w:rsidTr="004C11E4">
        <w:tc>
          <w:tcPr>
            <w:tcW w:w="1280" w:type="dxa"/>
            <w:vAlign w:val="center"/>
          </w:tcPr>
          <w:p w14:paraId="31BF71C6" w14:textId="1141B99E" w:rsidR="00AD0DC6" w:rsidRPr="003161FF" w:rsidRDefault="00A533AB" w:rsidP="0009209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П6</w:t>
            </w:r>
          </w:p>
        </w:tc>
        <w:tc>
          <w:tcPr>
            <w:tcW w:w="2084" w:type="dxa"/>
            <w:vAlign w:val="center"/>
          </w:tcPr>
          <w:p w14:paraId="187C8BE1" w14:textId="3835B3CB" w:rsidR="00AD0DC6" w:rsidRDefault="00AD0DC6" w:rsidP="0009209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пропусков, приходящихся в среднем на одного обучающегося в СГО</w:t>
            </w:r>
          </w:p>
        </w:tc>
        <w:tc>
          <w:tcPr>
            <w:tcW w:w="2967" w:type="dxa"/>
          </w:tcPr>
          <w:p w14:paraId="7D0EED22" w14:textId="18377C5C" w:rsidR="00AD0DC6" w:rsidRDefault="00A533AB" w:rsidP="005208C2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П6=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проп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</m:den>
              </m:f>
            </m:oMath>
            <w:r w:rsidR="00AD0DC6">
              <w:rPr>
                <w:rFonts w:ascii="Times New Roman" w:eastAsiaTheme="minorEastAsia" w:hAnsi="Times New Roman" w:cs="Times New Roman"/>
              </w:rPr>
              <w:t>, где</w:t>
            </w:r>
          </w:p>
          <w:p w14:paraId="40AC2C9C" w14:textId="77777777" w:rsidR="00AD0DC6" w:rsidRDefault="002E3CF6" w:rsidP="005208C2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проп</m:t>
                  </m:r>
                </m:sub>
              </m:sSub>
            </m:oMath>
            <w:r w:rsidR="00AD0DC6">
              <w:rPr>
                <w:rFonts w:ascii="Times New Roman" w:eastAsiaTheme="minorEastAsia" w:hAnsi="Times New Roman" w:cs="Times New Roman"/>
              </w:rPr>
              <w:t xml:space="preserve"> – количество пропусков из Отчета,</w:t>
            </w:r>
          </w:p>
          <w:p w14:paraId="28382EDF" w14:textId="7ADFF4CC" w:rsidR="00AD0DC6" w:rsidRPr="00314835" w:rsidRDefault="002E3CF6" w:rsidP="009D00A9">
            <w:pPr>
              <w:spacing w:before="60" w:after="6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AD0DC6">
              <w:rPr>
                <w:rFonts w:ascii="Times New Roman" w:eastAsiaTheme="minorEastAsia" w:hAnsi="Times New Roman" w:cs="Times New Roman"/>
              </w:rPr>
              <w:t xml:space="preserve"> - </w:t>
            </w:r>
            <w:r w:rsidR="00AD0DC6" w:rsidRPr="003C671A">
              <w:rPr>
                <w:rFonts w:ascii="Times New Roman" w:eastAsiaTheme="minorEastAsia" w:hAnsi="Times New Roman" w:cs="Times New Roman"/>
              </w:rPr>
              <w:t xml:space="preserve">численность </w:t>
            </w:r>
            <w:proofErr w:type="gramStart"/>
            <w:r w:rsidR="009D00A9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  <w:r w:rsidR="00AD0DC6" w:rsidRPr="003C671A">
              <w:rPr>
                <w:rFonts w:ascii="Times New Roman" w:eastAsiaTheme="minorEastAsia" w:hAnsi="Times New Roman" w:cs="Times New Roman"/>
              </w:rPr>
              <w:t xml:space="preserve"> в СГО </w:t>
            </w:r>
            <w:r w:rsidR="00AD0DC6">
              <w:rPr>
                <w:rFonts w:ascii="Times New Roman" w:eastAsiaTheme="minorEastAsia" w:hAnsi="Times New Roman" w:cs="Times New Roman"/>
              </w:rPr>
              <w:t>из</w:t>
            </w:r>
            <w:r w:rsidR="00AD0DC6" w:rsidRPr="003C671A">
              <w:rPr>
                <w:rFonts w:ascii="Times New Roman" w:eastAsiaTheme="minorEastAsia" w:hAnsi="Times New Roman" w:cs="Times New Roman"/>
              </w:rPr>
              <w:t xml:space="preserve"> Отчет</w:t>
            </w:r>
            <w:r w:rsidR="00AD0DC6">
              <w:rPr>
                <w:rFonts w:ascii="Times New Roman" w:eastAsiaTheme="minorEastAsia" w:hAnsi="Times New Roman" w:cs="Times New Roman"/>
              </w:rPr>
              <w:t>а</w:t>
            </w:r>
          </w:p>
        </w:tc>
        <w:tc>
          <w:tcPr>
            <w:tcW w:w="2560" w:type="dxa"/>
            <w:vAlign w:val="center"/>
          </w:tcPr>
          <w:p w14:paraId="0E6ADE75" w14:textId="2B495586" w:rsidR="00AD0DC6" w:rsidRDefault="00AD0DC6" w:rsidP="0069064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пропусков, выставленных в среднем на одного </w:t>
            </w:r>
            <w:r w:rsidR="00690640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3848" w:type="dxa"/>
          </w:tcPr>
          <w:p w14:paraId="34E4DFE2" w14:textId="2A377FBB" w:rsidR="00AD0DC6" w:rsidRPr="008C7458" w:rsidRDefault="00AD0DC6" w:rsidP="008C7458">
            <w:pPr>
              <w:spacing w:before="60" w:after="60"/>
              <w:rPr>
                <w:rFonts w:ascii="Times New Roman" w:hAnsi="Times New Roman" w:cs="Times New Roman"/>
              </w:rPr>
            </w:pPr>
            <w:r w:rsidRPr="008C7458">
              <w:rPr>
                <w:rFonts w:ascii="Times New Roman" w:hAnsi="Times New Roman" w:cs="Times New Roman"/>
                <w:b/>
              </w:rPr>
              <w:t>1</w:t>
            </w:r>
            <w:r w:rsidRPr="008C7458">
              <w:rPr>
                <w:rFonts w:ascii="Times New Roman" w:hAnsi="Times New Roman" w:cs="Times New Roman"/>
              </w:rPr>
              <w:t xml:space="preserve"> - количество выставленных пропусков в среднем на одного </w:t>
            </w:r>
            <w:r>
              <w:rPr>
                <w:rFonts w:ascii="Times New Roman" w:hAnsi="Times New Roman" w:cs="Times New Roman"/>
              </w:rPr>
              <w:t xml:space="preserve">обучающегося </w:t>
            </w:r>
            <w:r w:rsidRPr="008C7458">
              <w:rPr>
                <w:rFonts w:ascii="Times New Roman" w:hAnsi="Times New Roman" w:cs="Times New Roman"/>
              </w:rPr>
              <w:t xml:space="preserve"> не меньше 6***,</w:t>
            </w:r>
          </w:p>
          <w:p w14:paraId="4B6DAF7A" w14:textId="3255ABF1" w:rsidR="00AD0DC6" w:rsidRPr="00314835" w:rsidRDefault="00AD0DC6" w:rsidP="00AA3E06">
            <w:pPr>
              <w:spacing w:before="60" w:after="60"/>
              <w:rPr>
                <w:rFonts w:ascii="Times New Roman" w:hAnsi="Times New Roman" w:cs="Times New Roman"/>
              </w:rPr>
            </w:pPr>
            <w:r w:rsidRPr="008C7458">
              <w:rPr>
                <w:rFonts w:ascii="Times New Roman" w:hAnsi="Times New Roman" w:cs="Times New Roman"/>
                <w:b/>
              </w:rPr>
              <w:t>0</w:t>
            </w:r>
            <w:r w:rsidRPr="008C7458">
              <w:rPr>
                <w:rFonts w:ascii="Times New Roman" w:hAnsi="Times New Roman" w:cs="Times New Roman"/>
              </w:rPr>
              <w:t xml:space="preserve"> - если количество выставленных пропусков в среднем на одного </w:t>
            </w:r>
            <w:r>
              <w:rPr>
                <w:rFonts w:ascii="Times New Roman" w:hAnsi="Times New Roman" w:cs="Times New Roman"/>
              </w:rPr>
              <w:t>обучающегося</w:t>
            </w:r>
            <w:r w:rsidRPr="008C7458">
              <w:rPr>
                <w:rFonts w:ascii="Times New Roman" w:hAnsi="Times New Roman" w:cs="Times New Roman"/>
              </w:rPr>
              <w:t xml:space="preserve"> меньше 6</w:t>
            </w:r>
          </w:p>
        </w:tc>
        <w:tc>
          <w:tcPr>
            <w:tcW w:w="1680" w:type="dxa"/>
          </w:tcPr>
          <w:p w14:paraId="49F1B502" w14:textId="77777777" w:rsidR="00AD0DC6" w:rsidRDefault="00AD0DC6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8B9F7D3" w14:textId="77777777" w:rsidR="00AD0DC6" w:rsidRDefault="00AD0DC6" w:rsidP="0078464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&gt;=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3A02CFF" w14:textId="77777777" w:rsidR="00AD0DC6" w:rsidRDefault="00AD0DC6" w:rsidP="001D0F05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42EB0595" w14:textId="77777777" w:rsidR="00AD0DC6" w:rsidRPr="00784641" w:rsidRDefault="00AD0DC6" w:rsidP="0078464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  <w:p w14:paraId="4D4201E4" w14:textId="77777777" w:rsidR="00AD0DC6" w:rsidRPr="003161FF" w:rsidRDefault="00AD0DC6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C6" w:rsidRPr="003161FF" w14:paraId="6C1D8AE2" w14:textId="77777777" w:rsidTr="004C11E4">
        <w:tc>
          <w:tcPr>
            <w:tcW w:w="1280" w:type="dxa"/>
            <w:vAlign w:val="center"/>
          </w:tcPr>
          <w:p w14:paraId="2EB12E5A" w14:textId="4D5222FB" w:rsidR="00AD0DC6" w:rsidRPr="003161FF" w:rsidRDefault="00A533AB" w:rsidP="001768E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П7</w:t>
            </w:r>
          </w:p>
        </w:tc>
        <w:tc>
          <w:tcPr>
            <w:tcW w:w="2084" w:type="dxa"/>
            <w:vAlign w:val="center"/>
          </w:tcPr>
          <w:p w14:paraId="5E4C0E8E" w14:textId="77777777" w:rsidR="00AD0DC6" w:rsidRDefault="00AD0DC6" w:rsidP="000C5D3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20010">
              <w:rPr>
                <w:rFonts w:ascii="Times New Roman" w:hAnsi="Times New Roman" w:cs="Times New Roman"/>
              </w:rPr>
              <w:t xml:space="preserve">Темы уроков, внесенные в </w:t>
            </w:r>
            <w:r>
              <w:rPr>
                <w:rFonts w:ascii="Times New Roman" w:hAnsi="Times New Roman" w:cs="Times New Roman"/>
              </w:rPr>
              <w:t xml:space="preserve">СГО </w:t>
            </w:r>
            <w:r w:rsidRPr="00C20010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анализируемый период</w:t>
            </w:r>
          </w:p>
        </w:tc>
        <w:tc>
          <w:tcPr>
            <w:tcW w:w="2967" w:type="dxa"/>
            <w:vAlign w:val="center"/>
          </w:tcPr>
          <w:p w14:paraId="26D751F4" w14:textId="77777777" w:rsidR="00AD0DC6" w:rsidRDefault="00AD0DC6" w:rsidP="000C5D36">
            <w:pPr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для расчета показателя берется в столбце </w:t>
            </w:r>
            <w:r w:rsidRPr="00D147A3">
              <w:rPr>
                <w:rFonts w:ascii="Times New Roman" w:hAnsi="Times New Roman" w:cs="Times New Roman"/>
                <w:i/>
              </w:rPr>
              <w:t xml:space="preserve">«% </w:t>
            </w:r>
            <w:r>
              <w:rPr>
                <w:rFonts w:ascii="Times New Roman" w:hAnsi="Times New Roman" w:cs="Times New Roman"/>
                <w:i/>
              </w:rPr>
              <w:t>заполненных тем уроков за проведенный период</w:t>
            </w:r>
            <w:r w:rsidRPr="00D147A3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2560" w:type="dxa"/>
          </w:tcPr>
          <w:p w14:paraId="2D6FB47D" w14:textId="77777777" w:rsidR="00AD0DC6" w:rsidRDefault="00AD0DC6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тем уроков, заполненных учителями-предметниками от общего количества уроков, проведенных за анализируемый период </w:t>
            </w:r>
            <w:r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  <w:tc>
          <w:tcPr>
            <w:tcW w:w="3848" w:type="dxa"/>
          </w:tcPr>
          <w:p w14:paraId="316BF7C0" w14:textId="77777777" w:rsidR="00AD0DC6" w:rsidRPr="00D147A3" w:rsidRDefault="00AD0DC6" w:rsidP="00C2001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lastRenderedPageBreak/>
              <w:t xml:space="preserve">2 </w:t>
            </w:r>
            <w:r w:rsidRPr="00D147A3">
              <w:rPr>
                <w:rFonts w:ascii="Times New Roman" w:hAnsi="Times New Roman" w:cs="Times New Roman"/>
              </w:rPr>
              <w:t xml:space="preserve">- процент </w:t>
            </w:r>
            <w:r>
              <w:rPr>
                <w:rFonts w:ascii="Times New Roman" w:hAnsi="Times New Roman" w:cs="Times New Roman"/>
              </w:rPr>
              <w:t>заполненных тем уроков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меньше </w:t>
            </w:r>
            <w:r w:rsidRPr="00D147A3">
              <w:rPr>
                <w:rFonts w:ascii="Times New Roman" w:hAnsi="Times New Roman" w:cs="Times New Roman"/>
              </w:rPr>
              <w:t>90%,</w:t>
            </w:r>
          </w:p>
          <w:p w14:paraId="160C6083" w14:textId="77777777" w:rsidR="00AD0DC6" w:rsidRPr="00D147A3" w:rsidRDefault="00AD0DC6" w:rsidP="00C2001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1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заполненных тем уроков не меньше 80</w:t>
            </w:r>
            <w:r w:rsidRPr="00D147A3">
              <w:rPr>
                <w:rFonts w:ascii="Times New Roman" w:hAnsi="Times New Roman" w:cs="Times New Roman"/>
              </w:rPr>
              <w:t>%,</w:t>
            </w:r>
          </w:p>
          <w:p w14:paraId="73DF3A4F" w14:textId="77777777" w:rsidR="00AD0DC6" w:rsidRPr="00A43195" w:rsidRDefault="00AD0DC6" w:rsidP="00C2001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B7B08">
              <w:rPr>
                <w:rFonts w:ascii="Times New Roman" w:hAnsi="Times New Roman" w:cs="Times New Roman"/>
                <w:b/>
              </w:rPr>
              <w:t>0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заполненных тем уроков</w:t>
            </w:r>
            <w:r w:rsidRPr="00D147A3">
              <w:rPr>
                <w:rFonts w:ascii="Times New Roman" w:hAnsi="Times New Roman" w:cs="Times New Roman"/>
              </w:rPr>
              <w:t xml:space="preserve"> меньше </w:t>
            </w:r>
            <w:r>
              <w:rPr>
                <w:rFonts w:ascii="Times New Roman" w:hAnsi="Times New Roman" w:cs="Times New Roman"/>
              </w:rPr>
              <w:t>80</w:t>
            </w:r>
            <w:r w:rsidRPr="00D147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</w:tcPr>
          <w:p w14:paraId="55CCD5CB" w14:textId="77777777" w:rsidR="00AD0DC6" w:rsidRDefault="00AD0DC6" w:rsidP="00C2001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&gt;=90%</w:t>
            </w:r>
          </w:p>
          <w:p w14:paraId="6ADF7B20" w14:textId="77777777" w:rsidR="00AD0DC6" w:rsidRDefault="00AD0DC6" w:rsidP="000C5D36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1A835C69" w14:textId="77777777" w:rsidR="00AD0DC6" w:rsidRDefault="00AD0DC6" w:rsidP="00C2001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&gt;=80%</w:t>
            </w:r>
          </w:p>
          <w:p w14:paraId="1D417197" w14:textId="77777777" w:rsidR="00AD0DC6" w:rsidRDefault="00AD0DC6" w:rsidP="000C5D36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72AF794E" w14:textId="77777777" w:rsidR="00AD0DC6" w:rsidRDefault="00AD0DC6" w:rsidP="00C2001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&lt;80%</w:t>
            </w:r>
          </w:p>
          <w:p w14:paraId="50CDA22A" w14:textId="77777777" w:rsidR="00AD0DC6" w:rsidRPr="003161FF" w:rsidRDefault="00AD0DC6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C6" w:rsidRPr="003161FF" w14:paraId="2A1EF096" w14:textId="77777777" w:rsidTr="004C11E4">
        <w:tc>
          <w:tcPr>
            <w:tcW w:w="1280" w:type="dxa"/>
            <w:vAlign w:val="center"/>
          </w:tcPr>
          <w:p w14:paraId="4466021A" w14:textId="7D76BB84" w:rsidR="00AD0DC6" w:rsidRPr="003161FF" w:rsidRDefault="00A533AB" w:rsidP="00C26C5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П8</w:t>
            </w:r>
          </w:p>
        </w:tc>
        <w:tc>
          <w:tcPr>
            <w:tcW w:w="2084" w:type="dxa"/>
            <w:vAlign w:val="center"/>
          </w:tcPr>
          <w:p w14:paraId="186B7EFB" w14:textId="77777777" w:rsidR="00AD0DC6" w:rsidRDefault="00AD0DC6" w:rsidP="00C26C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задание, заполненное в СГО за анализируемый период</w:t>
            </w:r>
          </w:p>
        </w:tc>
        <w:tc>
          <w:tcPr>
            <w:tcW w:w="2967" w:type="dxa"/>
            <w:vAlign w:val="center"/>
          </w:tcPr>
          <w:p w14:paraId="6EF32D5C" w14:textId="77777777" w:rsidR="00AD0DC6" w:rsidRDefault="00AD0DC6" w:rsidP="00C26C59">
            <w:pPr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для расчета показателя берется в столбце </w:t>
            </w:r>
            <w:r w:rsidRPr="00D147A3">
              <w:rPr>
                <w:rFonts w:ascii="Times New Roman" w:hAnsi="Times New Roman" w:cs="Times New Roman"/>
                <w:i/>
              </w:rPr>
              <w:t xml:space="preserve">«% </w:t>
            </w:r>
            <w:r>
              <w:rPr>
                <w:rFonts w:ascii="Times New Roman" w:hAnsi="Times New Roman" w:cs="Times New Roman"/>
                <w:i/>
              </w:rPr>
              <w:t>заполненного домашнего задания</w:t>
            </w:r>
            <w:r w:rsidRPr="00D147A3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2560" w:type="dxa"/>
          </w:tcPr>
          <w:p w14:paraId="02201BE2" w14:textId="77777777" w:rsidR="00AD0DC6" w:rsidRDefault="00AD0DC6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домашнего задания, внесенного в СГО учителями-предметниками от общего количества уроков, проведенных за анализируемый период времени</w:t>
            </w:r>
          </w:p>
        </w:tc>
        <w:tc>
          <w:tcPr>
            <w:tcW w:w="3848" w:type="dxa"/>
          </w:tcPr>
          <w:p w14:paraId="24DA7183" w14:textId="77777777" w:rsidR="00AD0DC6" w:rsidRPr="00D147A3" w:rsidRDefault="00AD0DC6" w:rsidP="005015D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 xml:space="preserve">2 </w:t>
            </w:r>
            <w:r w:rsidRPr="00D147A3">
              <w:rPr>
                <w:rFonts w:ascii="Times New Roman" w:hAnsi="Times New Roman" w:cs="Times New Roman"/>
              </w:rPr>
              <w:t xml:space="preserve">- процент </w:t>
            </w:r>
            <w:r>
              <w:rPr>
                <w:rFonts w:ascii="Times New Roman" w:hAnsi="Times New Roman" w:cs="Times New Roman"/>
              </w:rPr>
              <w:t>внесенного домашнего задания</w:t>
            </w:r>
            <w:r w:rsidRPr="00D14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меньше </w:t>
            </w:r>
            <w:r w:rsidRPr="00D147A3">
              <w:rPr>
                <w:rFonts w:ascii="Times New Roman" w:hAnsi="Times New Roman" w:cs="Times New Roman"/>
              </w:rPr>
              <w:t>90%,</w:t>
            </w:r>
          </w:p>
          <w:p w14:paraId="6B418236" w14:textId="77777777" w:rsidR="00AD0DC6" w:rsidRPr="00D147A3" w:rsidRDefault="00AD0DC6" w:rsidP="005015D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7B08">
              <w:rPr>
                <w:rFonts w:ascii="Times New Roman" w:hAnsi="Times New Roman" w:cs="Times New Roman"/>
                <w:b/>
              </w:rPr>
              <w:t>1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внесенного домашнего задания не меньше 80</w:t>
            </w:r>
            <w:r w:rsidRPr="00D147A3">
              <w:rPr>
                <w:rFonts w:ascii="Times New Roman" w:hAnsi="Times New Roman" w:cs="Times New Roman"/>
              </w:rPr>
              <w:t>%,</w:t>
            </w:r>
          </w:p>
          <w:p w14:paraId="4B2D375F" w14:textId="77777777" w:rsidR="00AD0DC6" w:rsidRPr="00A43195" w:rsidRDefault="00AD0DC6" w:rsidP="005015D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B7B08">
              <w:rPr>
                <w:rFonts w:ascii="Times New Roman" w:hAnsi="Times New Roman" w:cs="Times New Roman"/>
                <w:b/>
              </w:rPr>
              <w:t>0</w:t>
            </w:r>
            <w:r w:rsidRPr="00D147A3">
              <w:rPr>
                <w:rFonts w:ascii="Times New Roman" w:hAnsi="Times New Roman" w:cs="Times New Roman"/>
              </w:rPr>
              <w:t xml:space="preserve"> - процент </w:t>
            </w:r>
            <w:r>
              <w:rPr>
                <w:rFonts w:ascii="Times New Roman" w:hAnsi="Times New Roman" w:cs="Times New Roman"/>
              </w:rPr>
              <w:t>внесенного домашнего задания</w:t>
            </w:r>
            <w:r w:rsidRPr="00D147A3">
              <w:rPr>
                <w:rFonts w:ascii="Times New Roman" w:hAnsi="Times New Roman" w:cs="Times New Roman"/>
              </w:rPr>
              <w:t xml:space="preserve"> меньше </w:t>
            </w:r>
            <w:r>
              <w:rPr>
                <w:rFonts w:ascii="Times New Roman" w:hAnsi="Times New Roman" w:cs="Times New Roman"/>
              </w:rPr>
              <w:t>80</w:t>
            </w:r>
            <w:r w:rsidRPr="00D147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</w:tcPr>
          <w:p w14:paraId="686D9117" w14:textId="027F8C86" w:rsidR="00AD0DC6" w:rsidRDefault="00AD0DC6" w:rsidP="00B130E8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&gt;=90%</w:t>
            </w:r>
          </w:p>
          <w:p w14:paraId="4E6420E8" w14:textId="77777777" w:rsidR="00AD0DC6" w:rsidRDefault="00AD0DC6" w:rsidP="009306D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24F404A" w14:textId="77777777" w:rsidR="00AD0DC6" w:rsidRDefault="00AD0DC6" w:rsidP="009306D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&gt;=80%</w:t>
            </w:r>
          </w:p>
          <w:p w14:paraId="0904351F" w14:textId="77777777" w:rsidR="00AD0DC6" w:rsidRDefault="00AD0DC6" w:rsidP="00B130E8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14:paraId="01769FF6" w14:textId="77777777" w:rsidR="00AD0DC6" w:rsidRDefault="00AD0DC6" w:rsidP="009306D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&lt;80%</w:t>
            </w:r>
          </w:p>
          <w:p w14:paraId="3EE34E99" w14:textId="77777777" w:rsidR="00AD0DC6" w:rsidRPr="003161FF" w:rsidRDefault="00AD0DC6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C6" w:rsidRPr="003161FF" w14:paraId="790E9624" w14:textId="77777777" w:rsidTr="004C11E4">
        <w:tc>
          <w:tcPr>
            <w:tcW w:w="1280" w:type="dxa"/>
            <w:vAlign w:val="center"/>
          </w:tcPr>
          <w:p w14:paraId="00007CD8" w14:textId="3143BCEB" w:rsidR="00AD0DC6" w:rsidRPr="003161FF" w:rsidRDefault="00A533AB" w:rsidP="00B130E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П9</w:t>
            </w:r>
          </w:p>
        </w:tc>
        <w:tc>
          <w:tcPr>
            <w:tcW w:w="2084" w:type="dxa"/>
            <w:vAlign w:val="center"/>
          </w:tcPr>
          <w:p w14:paraId="2DC20F7C" w14:textId="77777777" w:rsidR="00AD0DC6" w:rsidRDefault="00AD0DC6" w:rsidP="00B130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рассчитанное в среднем на одного родителя за анализируемый период</w:t>
            </w:r>
          </w:p>
        </w:tc>
        <w:tc>
          <w:tcPr>
            <w:tcW w:w="2967" w:type="dxa"/>
            <w:vAlign w:val="center"/>
          </w:tcPr>
          <w:p w14:paraId="08D8D78D" w14:textId="03B13D8E" w:rsidR="00AD0DC6" w:rsidRDefault="00A533AB" w:rsidP="00B130E8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П9=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род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</m:den>
              </m:f>
            </m:oMath>
            <w:r w:rsidR="00AD0DC6">
              <w:rPr>
                <w:rFonts w:ascii="Times New Roman" w:eastAsiaTheme="minorEastAsia" w:hAnsi="Times New Roman" w:cs="Times New Roman"/>
              </w:rPr>
              <w:t>, где</w:t>
            </w:r>
          </w:p>
          <w:p w14:paraId="01D1F2C6" w14:textId="77777777" w:rsidR="00AD0DC6" w:rsidRDefault="002E3CF6" w:rsidP="00934CE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род</m:t>
                  </m:r>
                </m:sub>
              </m:sSub>
            </m:oMath>
            <w:r w:rsidR="00AD0DC6">
              <w:rPr>
                <w:rFonts w:ascii="Times New Roman" w:eastAsia="Calibri" w:hAnsi="Times New Roman" w:cs="Times New Roman"/>
              </w:rPr>
              <w:t xml:space="preserve"> – количество внешних обращений к системе родителей из Отчета,</w:t>
            </w:r>
          </w:p>
          <w:p w14:paraId="6E5B5265" w14:textId="77777777" w:rsidR="00AD0DC6" w:rsidRDefault="002E3CF6" w:rsidP="00934CE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ЧР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AD0DC6">
              <w:rPr>
                <w:rFonts w:ascii="Times New Roman" w:eastAsia="Calibri" w:hAnsi="Times New Roman" w:cs="Times New Roman"/>
              </w:rPr>
              <w:t xml:space="preserve"> – численность родителей, внесенных в СГО из Отчета</w:t>
            </w:r>
          </w:p>
        </w:tc>
        <w:tc>
          <w:tcPr>
            <w:tcW w:w="2560" w:type="dxa"/>
            <w:vAlign w:val="center"/>
          </w:tcPr>
          <w:p w14:paraId="4074DCF0" w14:textId="3CA93580" w:rsidR="00AD0DC6" w:rsidRDefault="00AD0DC6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 w:rsidRPr="00E0459A">
              <w:rPr>
                <w:rFonts w:ascii="Times New Roman" w:hAnsi="Times New Roman" w:cs="Times New Roman"/>
              </w:rPr>
              <w:t xml:space="preserve">Значение кол-ва обращений на одного родителя сравнивается с максимальным значением по школам </w:t>
            </w:r>
            <w:r>
              <w:rPr>
                <w:rFonts w:ascii="Times New Roman" w:hAnsi="Times New Roman" w:cs="Times New Roman"/>
              </w:rPr>
              <w:t>МО</w:t>
            </w:r>
            <w:r w:rsidRPr="00E0459A">
              <w:rPr>
                <w:rFonts w:ascii="Times New Roman" w:hAnsi="Times New Roman" w:cs="Times New Roman"/>
              </w:rPr>
              <w:t xml:space="preserve"> и переводится в значение показател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E0459A">
              <w:rPr>
                <w:rFonts w:ascii="Times New Roman" w:hAnsi="Times New Roman" w:cs="Times New Roman"/>
              </w:rPr>
              <w:t xml:space="preserve"> по 3-балльной шкале</w:t>
            </w:r>
          </w:p>
        </w:tc>
        <w:tc>
          <w:tcPr>
            <w:tcW w:w="3848" w:type="dxa"/>
          </w:tcPr>
          <w:p w14:paraId="5E4CB17C" w14:textId="77777777" w:rsidR="00AD0DC6" w:rsidRDefault="00AD0DC6" w:rsidP="00A43195">
            <w:pPr>
              <w:spacing w:before="60" w:after="60"/>
              <w:rPr>
                <w:rFonts w:ascii="Times New Roman" w:hAnsi="Times New Roman" w:cs="Times New Roman"/>
              </w:rPr>
            </w:pPr>
            <w:r w:rsidRPr="00E0459A">
              <w:rPr>
                <w:rFonts w:ascii="Times New Roman" w:hAnsi="Times New Roman" w:cs="Times New Roman"/>
                <w:b/>
              </w:rPr>
              <w:t xml:space="preserve">3 – </w:t>
            </w:r>
            <w:r>
              <w:rPr>
                <w:rFonts w:ascii="Times New Roman" w:hAnsi="Times New Roman" w:cs="Times New Roman"/>
              </w:rPr>
              <w:t>максимальное количество обращений к системе родителей за анализируемый период времени,</w:t>
            </w:r>
          </w:p>
          <w:p w14:paraId="3F41DB22" w14:textId="77777777" w:rsidR="00AD0DC6" w:rsidRDefault="00AD0DC6" w:rsidP="00A43195">
            <w:pPr>
              <w:spacing w:before="60" w:after="60"/>
              <w:rPr>
                <w:rFonts w:ascii="Times New Roman" w:hAnsi="Times New Roman" w:cs="Times New Roman"/>
              </w:rPr>
            </w:pPr>
            <w:r w:rsidRPr="00E0459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 среднее количество обращений к системе родителей за анализируемый период времени,</w:t>
            </w:r>
          </w:p>
          <w:p w14:paraId="5C806F35" w14:textId="77777777" w:rsidR="00AD0DC6" w:rsidRDefault="00AD0DC6" w:rsidP="00A43195">
            <w:pPr>
              <w:spacing w:before="60" w:after="60"/>
              <w:rPr>
                <w:rFonts w:ascii="Times New Roman" w:hAnsi="Times New Roman" w:cs="Times New Roman"/>
              </w:rPr>
            </w:pPr>
            <w:r w:rsidRPr="00E045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низкое количество обращений к системе родителей за анализируемый период времени,</w:t>
            </w:r>
          </w:p>
          <w:p w14:paraId="46372583" w14:textId="77777777" w:rsidR="00AD0DC6" w:rsidRPr="00E0459A" w:rsidRDefault="00AD0DC6" w:rsidP="00A43195">
            <w:pPr>
              <w:spacing w:before="60" w:after="60"/>
              <w:rPr>
                <w:rFonts w:ascii="Times New Roman" w:hAnsi="Times New Roman" w:cs="Times New Roman"/>
              </w:rPr>
            </w:pPr>
            <w:r w:rsidRPr="00E0459A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родители не обращаются к системе за сведениями об успеваемости и посещаемости</w:t>
            </w:r>
          </w:p>
        </w:tc>
        <w:tc>
          <w:tcPr>
            <w:tcW w:w="1680" w:type="dxa"/>
          </w:tcPr>
          <w:p w14:paraId="4CA6E396" w14:textId="77777777" w:rsidR="00AD0DC6" w:rsidRPr="003161FF" w:rsidRDefault="00AD0DC6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C6" w:rsidRPr="003161FF" w14:paraId="1B7CF3D9" w14:textId="77777777" w:rsidTr="004C11E4">
        <w:tc>
          <w:tcPr>
            <w:tcW w:w="1280" w:type="dxa"/>
            <w:vAlign w:val="center"/>
          </w:tcPr>
          <w:p w14:paraId="3FA2D1D3" w14:textId="3104C191" w:rsidR="00AD0DC6" w:rsidRPr="003161FF" w:rsidRDefault="00A533AB" w:rsidP="008717B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П10</w:t>
            </w:r>
          </w:p>
        </w:tc>
        <w:tc>
          <w:tcPr>
            <w:tcW w:w="2084" w:type="dxa"/>
            <w:vAlign w:val="center"/>
          </w:tcPr>
          <w:p w14:paraId="6458511C" w14:textId="5FBF524D" w:rsidR="00AD0DC6" w:rsidRDefault="00AD0DC6" w:rsidP="008717B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рассчитанное в среднем на одного обучающегося за анализируемый период</w:t>
            </w:r>
          </w:p>
        </w:tc>
        <w:tc>
          <w:tcPr>
            <w:tcW w:w="2967" w:type="dxa"/>
            <w:vAlign w:val="center"/>
          </w:tcPr>
          <w:p w14:paraId="2B2C87A0" w14:textId="29765617" w:rsidR="00AD0DC6" w:rsidRDefault="00A533AB" w:rsidP="008717B8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П10=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уч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</m:den>
              </m:f>
            </m:oMath>
            <w:r w:rsidR="00AD0DC6">
              <w:rPr>
                <w:rFonts w:ascii="Times New Roman" w:eastAsiaTheme="minorEastAsia" w:hAnsi="Times New Roman" w:cs="Times New Roman"/>
              </w:rPr>
              <w:t>, где</w:t>
            </w:r>
          </w:p>
          <w:p w14:paraId="665BC08B" w14:textId="2C3EF8F4" w:rsidR="00AD0DC6" w:rsidRDefault="002E3CF6" w:rsidP="00F5439F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уч</m:t>
                  </m:r>
                </m:sub>
              </m:sSub>
            </m:oMath>
            <w:r w:rsidR="00AD0DC6">
              <w:rPr>
                <w:rFonts w:ascii="Times New Roman" w:eastAsia="Calibri" w:hAnsi="Times New Roman" w:cs="Times New Roman"/>
              </w:rPr>
              <w:t xml:space="preserve"> – количество внешних обращений к системе обучающихся из Отчета,</w:t>
            </w:r>
          </w:p>
          <w:p w14:paraId="68F66FE8" w14:textId="7FE2FC7D" w:rsidR="00AD0DC6" w:rsidRDefault="002E3CF6" w:rsidP="0069064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AD0DC6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="0069064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AD0DC6">
              <w:rPr>
                <w:rFonts w:ascii="Times New Roman" w:eastAsia="Calibri" w:hAnsi="Times New Roman" w:cs="Times New Roman"/>
              </w:rPr>
              <w:t>, внесенных в СГО из Отчета</w:t>
            </w:r>
          </w:p>
        </w:tc>
        <w:tc>
          <w:tcPr>
            <w:tcW w:w="2560" w:type="dxa"/>
            <w:vAlign w:val="center"/>
          </w:tcPr>
          <w:p w14:paraId="51300833" w14:textId="79816D40" w:rsidR="00AD0DC6" w:rsidRDefault="00AD0DC6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количест</w:t>
            </w:r>
            <w:r w:rsidRPr="00E0459A">
              <w:rPr>
                <w:rFonts w:ascii="Times New Roman" w:hAnsi="Times New Roman" w:cs="Times New Roman"/>
              </w:rPr>
              <w:t xml:space="preserve">ва обращений на одного </w:t>
            </w:r>
            <w:r>
              <w:rPr>
                <w:rFonts w:ascii="Times New Roman" w:hAnsi="Times New Roman" w:cs="Times New Roman"/>
              </w:rPr>
              <w:t xml:space="preserve">обучающегося </w:t>
            </w:r>
            <w:r w:rsidRPr="00E0459A">
              <w:rPr>
                <w:rFonts w:ascii="Times New Roman" w:hAnsi="Times New Roman" w:cs="Times New Roman"/>
              </w:rPr>
              <w:t xml:space="preserve"> сравнивается с максимальным значением по школам </w:t>
            </w:r>
            <w:r>
              <w:rPr>
                <w:rFonts w:ascii="Times New Roman" w:hAnsi="Times New Roman" w:cs="Times New Roman"/>
              </w:rPr>
              <w:t>МО</w:t>
            </w:r>
            <w:r w:rsidRPr="00E0459A">
              <w:rPr>
                <w:rFonts w:ascii="Times New Roman" w:hAnsi="Times New Roman" w:cs="Times New Roman"/>
              </w:rPr>
              <w:t xml:space="preserve"> и переводится в значение показател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E0459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</w:t>
            </w:r>
            <w:r w:rsidRPr="00E0459A">
              <w:rPr>
                <w:rFonts w:ascii="Times New Roman" w:hAnsi="Times New Roman" w:cs="Times New Roman"/>
              </w:rPr>
              <w:t>-балльной шкале</w:t>
            </w:r>
          </w:p>
        </w:tc>
        <w:tc>
          <w:tcPr>
            <w:tcW w:w="3848" w:type="dxa"/>
          </w:tcPr>
          <w:p w14:paraId="3AB75C1A" w14:textId="14F6F6C1" w:rsidR="00AD0DC6" w:rsidRDefault="00AD0DC6" w:rsidP="00F731AC">
            <w:pPr>
              <w:spacing w:before="60" w:after="60"/>
              <w:rPr>
                <w:rFonts w:ascii="Times New Roman" w:hAnsi="Times New Roman" w:cs="Times New Roman"/>
              </w:rPr>
            </w:pPr>
            <w:r w:rsidRPr="00E0459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 высокое количество обращений к системе обучающихся за анализируемый период времени,</w:t>
            </w:r>
          </w:p>
          <w:p w14:paraId="2755278A" w14:textId="7B305236" w:rsidR="00AD0DC6" w:rsidRDefault="00AD0DC6" w:rsidP="00F731AC">
            <w:pPr>
              <w:spacing w:before="60" w:after="60"/>
              <w:rPr>
                <w:rFonts w:ascii="Times New Roman" w:hAnsi="Times New Roman" w:cs="Times New Roman"/>
              </w:rPr>
            </w:pPr>
            <w:r w:rsidRPr="00E045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низкое количество обращений к системе обучающихся за анализируемый период времени,</w:t>
            </w:r>
          </w:p>
          <w:p w14:paraId="08DAA7A9" w14:textId="282FB63A" w:rsidR="00AD0DC6" w:rsidRPr="00A43195" w:rsidRDefault="00AD0DC6" w:rsidP="001208E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0459A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обучающиеся не обращаются к системе за сведениями заданном домашнем задании и выставленных оценках</w:t>
            </w:r>
          </w:p>
        </w:tc>
        <w:tc>
          <w:tcPr>
            <w:tcW w:w="1680" w:type="dxa"/>
          </w:tcPr>
          <w:p w14:paraId="475EBFA8" w14:textId="77777777" w:rsidR="00AD0DC6" w:rsidRPr="003161FF" w:rsidRDefault="00AD0DC6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C6" w:rsidRPr="003161FF" w14:paraId="1506198E" w14:textId="77777777" w:rsidTr="004C11E4">
        <w:tc>
          <w:tcPr>
            <w:tcW w:w="1280" w:type="dxa"/>
            <w:vAlign w:val="center"/>
          </w:tcPr>
          <w:p w14:paraId="23A39244" w14:textId="7D007AA1" w:rsidR="00AD0DC6" w:rsidRPr="003161FF" w:rsidRDefault="00A533AB" w:rsidP="00272A2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П11</w:t>
            </w:r>
          </w:p>
        </w:tc>
        <w:tc>
          <w:tcPr>
            <w:tcW w:w="2084" w:type="dxa"/>
            <w:vAlign w:val="center"/>
          </w:tcPr>
          <w:p w14:paraId="552F0AA7" w14:textId="77777777" w:rsidR="00AD0DC6" w:rsidRDefault="00AD0DC6" w:rsidP="00272A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обращений, </w:t>
            </w:r>
            <w:r>
              <w:rPr>
                <w:rFonts w:ascii="Times New Roman" w:hAnsi="Times New Roman" w:cs="Times New Roman"/>
              </w:rPr>
              <w:lastRenderedPageBreak/>
              <w:t>рассчитанное в среднем на одного сотрудника за анализируемый период</w:t>
            </w:r>
          </w:p>
        </w:tc>
        <w:tc>
          <w:tcPr>
            <w:tcW w:w="2967" w:type="dxa"/>
            <w:vAlign w:val="center"/>
          </w:tcPr>
          <w:p w14:paraId="08B87B3E" w14:textId="29A975BC" w:rsidR="00AD0DC6" w:rsidRDefault="00A533AB" w:rsidP="00272A25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w:lastRenderedPageBreak/>
                <m:t>П11=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ЧС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СГО</m:t>
                      </m:r>
                    </m:sub>
                  </m:sSub>
                </m:den>
              </m:f>
            </m:oMath>
            <w:r w:rsidR="00AD0DC6">
              <w:rPr>
                <w:rFonts w:ascii="Times New Roman" w:eastAsiaTheme="minorEastAsia" w:hAnsi="Times New Roman" w:cs="Times New Roman"/>
              </w:rPr>
              <w:t>, где</w:t>
            </w:r>
          </w:p>
          <w:p w14:paraId="285CB372" w14:textId="77777777" w:rsidR="00AD0DC6" w:rsidRDefault="002E3CF6" w:rsidP="00F5439F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сотр</m:t>
                  </m:r>
                </m:sub>
              </m:sSub>
            </m:oMath>
            <w:r w:rsidR="00AD0DC6">
              <w:rPr>
                <w:rFonts w:ascii="Times New Roman" w:eastAsia="Calibri" w:hAnsi="Times New Roman" w:cs="Times New Roman"/>
              </w:rPr>
              <w:t xml:space="preserve"> – количество внешних обращений к системе сотрудников из Отчета,</w:t>
            </w:r>
          </w:p>
          <w:p w14:paraId="075CDF8E" w14:textId="2B9A5041" w:rsidR="00AD0DC6" w:rsidRDefault="002E3CF6" w:rsidP="00F5439F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AD0DC6">
              <w:rPr>
                <w:rFonts w:ascii="Times New Roman" w:eastAsia="Calibri" w:hAnsi="Times New Roman" w:cs="Times New Roman"/>
              </w:rPr>
              <w:t xml:space="preserve"> – численность</w:t>
            </w:r>
            <w:r w:rsidR="00690640">
              <w:rPr>
                <w:rFonts w:ascii="Times New Roman" w:eastAsia="Calibri" w:hAnsi="Times New Roman" w:cs="Times New Roman"/>
              </w:rPr>
              <w:t xml:space="preserve"> учителей</w:t>
            </w:r>
            <w:r w:rsidR="00AD0DC6">
              <w:rPr>
                <w:rFonts w:ascii="Times New Roman" w:eastAsia="Calibri" w:hAnsi="Times New Roman" w:cs="Times New Roman"/>
              </w:rPr>
              <w:t xml:space="preserve"> из Отчета</w:t>
            </w:r>
          </w:p>
        </w:tc>
        <w:tc>
          <w:tcPr>
            <w:tcW w:w="2560" w:type="dxa"/>
            <w:vAlign w:val="center"/>
          </w:tcPr>
          <w:p w14:paraId="10F8F479" w14:textId="09418ADB" w:rsidR="00AD0DC6" w:rsidRDefault="00AD0DC6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 значение количест</w:t>
            </w:r>
            <w:r w:rsidRPr="00E0459A">
              <w:rPr>
                <w:rFonts w:ascii="Times New Roman" w:hAnsi="Times New Roman" w:cs="Times New Roman"/>
              </w:rPr>
              <w:t xml:space="preserve">ва обращений </w:t>
            </w:r>
            <w:r w:rsidRPr="00E0459A">
              <w:rPr>
                <w:rFonts w:ascii="Times New Roman" w:hAnsi="Times New Roman" w:cs="Times New Roman"/>
              </w:rPr>
              <w:lastRenderedPageBreak/>
              <w:t xml:space="preserve">на одного </w:t>
            </w:r>
            <w:r>
              <w:rPr>
                <w:rFonts w:ascii="Times New Roman" w:hAnsi="Times New Roman" w:cs="Times New Roman"/>
              </w:rPr>
              <w:t xml:space="preserve">сотрудника </w:t>
            </w:r>
            <w:r w:rsidRPr="00E0459A">
              <w:rPr>
                <w:rFonts w:ascii="Times New Roman" w:hAnsi="Times New Roman" w:cs="Times New Roman"/>
              </w:rPr>
              <w:t xml:space="preserve"> сравнивается с</w:t>
            </w:r>
            <w:r>
              <w:rPr>
                <w:rFonts w:ascii="Times New Roman" w:hAnsi="Times New Roman" w:cs="Times New Roman"/>
              </w:rPr>
              <w:t>о</w:t>
            </w:r>
            <w:r w:rsidRPr="00E04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средним значением количества рабочих за анализируемый период</w:t>
            </w:r>
          </w:p>
        </w:tc>
        <w:tc>
          <w:tcPr>
            <w:tcW w:w="3848" w:type="dxa"/>
          </w:tcPr>
          <w:p w14:paraId="39C78E0A" w14:textId="77777777" w:rsidR="00AD0DC6" w:rsidRDefault="00AD0DC6" w:rsidP="00EC26F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 –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входит в среднем в СГО хотя бы один раз в день,</w:t>
            </w:r>
          </w:p>
          <w:p w14:paraId="23687A88" w14:textId="77777777" w:rsidR="00AD0DC6" w:rsidRDefault="00AD0DC6" w:rsidP="00227B2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227B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входит в среднем в СГО три раза в неделю,</w:t>
            </w:r>
          </w:p>
          <w:p w14:paraId="7A3175CA" w14:textId="77777777" w:rsidR="00AD0DC6" w:rsidRDefault="00AD0DC6" w:rsidP="00227B2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входит в среднем в СГО один раза за неделю,</w:t>
            </w:r>
          </w:p>
          <w:p w14:paraId="5680C409" w14:textId="77777777" w:rsidR="00AD0DC6" w:rsidRPr="00227B2E" w:rsidRDefault="00AD0DC6" w:rsidP="00227B2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0 - </w:t>
            </w:r>
            <w:r w:rsidRPr="007356C0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входит в среднем в СГО менее одного раза в неделю</w:t>
            </w:r>
          </w:p>
        </w:tc>
        <w:tc>
          <w:tcPr>
            <w:tcW w:w="1680" w:type="dxa"/>
          </w:tcPr>
          <w:p w14:paraId="24ED7EA3" w14:textId="64645D6C" w:rsidR="00AD0DC6" w:rsidRDefault="00AD0DC6" w:rsidP="0013146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31464">
              <w:rPr>
                <w:rFonts w:ascii="Times New Roman" w:hAnsi="Times New Roman" w:cs="Times New Roman"/>
              </w:rPr>
              <w:lastRenderedPageBreak/>
              <w:t xml:space="preserve">&gt; 23 </w:t>
            </w:r>
            <w:r>
              <w:rPr>
                <w:rFonts w:ascii="Times New Roman" w:hAnsi="Times New Roman" w:cs="Times New Roman"/>
              </w:rPr>
              <w:t>****</w:t>
            </w:r>
          </w:p>
          <w:p w14:paraId="320BDE55" w14:textId="77777777" w:rsidR="00AD0DC6" w:rsidRDefault="00AD0DC6" w:rsidP="0013146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620063C" w14:textId="77777777" w:rsidR="00AD0DC6" w:rsidRDefault="00AD0DC6" w:rsidP="0013146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&gt;12 </w:t>
            </w:r>
          </w:p>
          <w:p w14:paraId="559C0F87" w14:textId="77777777" w:rsidR="00AD0DC6" w:rsidRDefault="00AD0DC6" w:rsidP="0013146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69EA6B" w14:textId="66C44A09" w:rsidR="00AD0DC6" w:rsidRDefault="00AD0DC6" w:rsidP="00A774E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&gt;4</w:t>
            </w:r>
          </w:p>
          <w:p w14:paraId="63530A8C" w14:textId="77777777" w:rsidR="00AD0DC6" w:rsidRDefault="00AD0DC6" w:rsidP="00FF5345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3C88A7C" w14:textId="7960D392" w:rsidR="00AD0DC6" w:rsidRPr="00FF5345" w:rsidRDefault="00AD0DC6" w:rsidP="00FF5345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D0DC6" w:rsidRPr="003161FF" w14:paraId="721259DF" w14:textId="77777777" w:rsidTr="004C11E4">
        <w:tc>
          <w:tcPr>
            <w:tcW w:w="1280" w:type="dxa"/>
            <w:vAlign w:val="center"/>
          </w:tcPr>
          <w:p w14:paraId="260F1AA1" w14:textId="77777777" w:rsidR="00AD0DC6" w:rsidRPr="00C87032" w:rsidRDefault="00AD0DC6" w:rsidP="00A774E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ИО</w:t>
            </w:r>
          </w:p>
        </w:tc>
        <w:tc>
          <w:tcPr>
            <w:tcW w:w="2084" w:type="dxa"/>
            <w:vAlign w:val="center"/>
          </w:tcPr>
          <w:p w14:paraId="2C7D5540" w14:textId="77777777" w:rsidR="00AD0DC6" w:rsidRDefault="00AD0DC6" w:rsidP="009D070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2967" w:type="dxa"/>
            <w:vAlign w:val="center"/>
          </w:tcPr>
          <w:p w14:paraId="5F3C4C05" w14:textId="0A0D8ADF" w:rsidR="00AD0DC6" w:rsidRDefault="00AD0DC6" w:rsidP="00A774ED">
            <w:pPr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ИО=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i</m:t>
                      </m:r>
                    </m:sub>
                  </m:sSub>
                </m:e>
              </m:nary>
            </m:oMath>
            <w:r>
              <w:rPr>
                <w:rFonts w:ascii="Times New Roman" w:eastAsia="Calibri" w:hAnsi="Times New Roman" w:cs="Times New Roman"/>
              </w:rPr>
              <w:t>, где</w:t>
            </w:r>
          </w:p>
          <w:p w14:paraId="273D3881" w14:textId="2A253BEC" w:rsidR="00AD0DC6" w:rsidRPr="00C87032" w:rsidRDefault="002E3CF6" w:rsidP="00F5439F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П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1,…,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П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</m:oMath>
            <w:r w:rsidR="00AD0DC6">
              <w:rPr>
                <w:rFonts w:ascii="Times New Roman" w:eastAsia="Calibri" w:hAnsi="Times New Roman" w:cs="Times New Roman"/>
              </w:rPr>
              <w:t xml:space="preserve"> – значения показателей наполненности электронных журналов и дневников</w:t>
            </w:r>
          </w:p>
        </w:tc>
        <w:tc>
          <w:tcPr>
            <w:tcW w:w="2560" w:type="dxa"/>
            <w:vAlign w:val="center"/>
          </w:tcPr>
          <w:p w14:paraId="72AD7AC9" w14:textId="77777777" w:rsidR="00AD0DC6" w:rsidRDefault="00AD0DC6" w:rsidP="009D070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Суммарное значение показателей </w:t>
            </w:r>
            <w:r>
              <w:rPr>
                <w:rFonts w:ascii="Times New Roman" w:eastAsia="Calibri" w:hAnsi="Times New Roman" w:cs="Times New Roman"/>
              </w:rPr>
              <w:t>наполненности электронных журналов и дневников</w:t>
            </w:r>
          </w:p>
        </w:tc>
        <w:tc>
          <w:tcPr>
            <w:tcW w:w="3848" w:type="dxa"/>
          </w:tcPr>
          <w:p w14:paraId="044C6DA1" w14:textId="77777777" w:rsidR="00AD0DC6" w:rsidRPr="00A43195" w:rsidRDefault="00AD0DC6" w:rsidP="00A4319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</w:tcPr>
          <w:p w14:paraId="03166FAA" w14:textId="77777777" w:rsidR="00AD0DC6" w:rsidRPr="003161FF" w:rsidRDefault="00AD0DC6" w:rsidP="001742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C6" w:rsidRPr="003161FF" w14:paraId="63CE2E6A" w14:textId="77777777" w:rsidTr="004C11E4">
        <w:tc>
          <w:tcPr>
            <w:tcW w:w="1280" w:type="dxa"/>
          </w:tcPr>
          <w:p w14:paraId="6D5F6E7D" w14:textId="77777777" w:rsidR="00AD0DC6" w:rsidRPr="00C4543D" w:rsidRDefault="00AD0DC6" w:rsidP="007026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%Н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СГО</w:t>
            </w:r>
          </w:p>
        </w:tc>
        <w:tc>
          <w:tcPr>
            <w:tcW w:w="2084" w:type="dxa"/>
          </w:tcPr>
          <w:p w14:paraId="011E9DE9" w14:textId="77777777" w:rsidR="00AD0DC6" w:rsidRDefault="00AD0DC6" w:rsidP="009D070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Процент наполняемости СГО</w:t>
            </w:r>
          </w:p>
        </w:tc>
        <w:tc>
          <w:tcPr>
            <w:tcW w:w="2967" w:type="dxa"/>
          </w:tcPr>
          <w:p w14:paraId="0E9CA7B9" w14:textId="4AFF782C" w:rsidR="00AD0DC6" w:rsidRDefault="00AD0DC6" w:rsidP="007026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%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Н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СГО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ИО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ИО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max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</w:rPr>
                <m:t>*100</m:t>
              </m:r>
            </m:oMath>
            <w:r>
              <w:rPr>
                <w:rFonts w:ascii="Times New Roman" w:eastAsia="Calibri" w:hAnsi="Times New Roman" w:cs="Times New Roman"/>
              </w:rPr>
              <w:t>, где</w:t>
            </w:r>
          </w:p>
          <w:p w14:paraId="2ADB20E7" w14:textId="77777777" w:rsidR="00AD0DC6" w:rsidRDefault="00AD0DC6" w:rsidP="007026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ИО – итоговая оценка,</w:t>
            </w:r>
          </w:p>
          <w:p w14:paraId="338A01D7" w14:textId="4350BC9C" w:rsidR="00AD0DC6" w:rsidRDefault="002E3CF6" w:rsidP="0070264C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ИО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max</m:t>
                  </m:r>
                </m:sub>
              </m:sSub>
            </m:oMath>
            <w:r w:rsidR="00AD0DC6">
              <w:rPr>
                <w:rFonts w:ascii="Times New Roman" w:eastAsia="Calibri" w:hAnsi="Times New Roman" w:cs="Times New Roman"/>
              </w:rPr>
              <w:t xml:space="preserve"> – максимальный балл итоговой оценки</w:t>
            </w:r>
          </w:p>
        </w:tc>
        <w:tc>
          <w:tcPr>
            <w:tcW w:w="2560" w:type="dxa"/>
          </w:tcPr>
          <w:p w14:paraId="507574FA" w14:textId="77777777" w:rsidR="00AD0DC6" w:rsidRDefault="00AD0DC6" w:rsidP="007026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  <w:r w:rsidRPr="00C4543D">
              <w:rPr>
                <w:rFonts w:ascii="Times New Roman" w:hAnsi="Times New Roman" w:cs="Times New Roman"/>
                <w:sz w:val="24"/>
                <w:szCs w:val="24"/>
              </w:rPr>
              <w:t>информационной наполненности АИС СГО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ООО</w:t>
            </w:r>
          </w:p>
        </w:tc>
        <w:tc>
          <w:tcPr>
            <w:tcW w:w="5528" w:type="dxa"/>
            <w:gridSpan w:val="2"/>
          </w:tcPr>
          <w:p w14:paraId="4515712D" w14:textId="77777777" w:rsidR="00AD0DC6" w:rsidRDefault="00AD0DC6" w:rsidP="007026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90% - 100% - </w:t>
            </w:r>
            <w:r w:rsidRPr="00C4543D">
              <w:rPr>
                <w:rFonts w:ascii="Times New Roman" w:hAnsi="Times New Roman" w:cs="Times New Roman"/>
              </w:rPr>
              <w:t>высокая информационная наполненность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2A39F1E" w14:textId="77777777" w:rsidR="00AD0DC6" w:rsidRDefault="00AD0DC6" w:rsidP="0070264C">
            <w:pPr>
              <w:spacing w:before="60" w:after="60"/>
              <w:rPr>
                <w:rFonts w:ascii="Times New Roman" w:hAnsi="Times New Roman" w:cs="Times New Roman"/>
              </w:rPr>
            </w:pPr>
            <w:r w:rsidRPr="00C4543D">
              <w:rPr>
                <w:rFonts w:ascii="Times New Roman" w:hAnsi="Times New Roman" w:cs="Times New Roman"/>
                <w:b/>
              </w:rPr>
              <w:t>70% - 89%</w:t>
            </w:r>
            <w:r>
              <w:rPr>
                <w:rFonts w:ascii="Times New Roman" w:hAnsi="Times New Roman" w:cs="Times New Roman"/>
              </w:rPr>
              <w:t xml:space="preserve"> - средняя </w:t>
            </w:r>
            <w:r w:rsidRPr="00C4543D">
              <w:rPr>
                <w:rFonts w:ascii="Times New Roman" w:hAnsi="Times New Roman" w:cs="Times New Roman"/>
              </w:rPr>
              <w:t>информационная наполненность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A1C1E96" w14:textId="77777777" w:rsidR="00AD0DC6" w:rsidRDefault="00AD0DC6" w:rsidP="0070264C">
            <w:pPr>
              <w:spacing w:before="60" w:after="60"/>
              <w:rPr>
                <w:rFonts w:ascii="Times New Roman" w:hAnsi="Times New Roman" w:cs="Times New Roman"/>
              </w:rPr>
            </w:pPr>
            <w:r w:rsidRPr="00C4543D">
              <w:rPr>
                <w:rFonts w:ascii="Times New Roman" w:hAnsi="Times New Roman" w:cs="Times New Roman"/>
                <w:b/>
              </w:rPr>
              <w:t>меньше 70%</w:t>
            </w:r>
            <w:r>
              <w:rPr>
                <w:rFonts w:ascii="Times New Roman" w:hAnsi="Times New Roman" w:cs="Times New Roman"/>
              </w:rPr>
              <w:t xml:space="preserve"> - низкая информационная наполненность.</w:t>
            </w:r>
          </w:p>
        </w:tc>
      </w:tr>
    </w:tbl>
    <w:p w14:paraId="450EB2BA" w14:textId="77777777" w:rsidR="003161FF" w:rsidRPr="00840275" w:rsidRDefault="003161FF">
      <w:pPr>
        <w:rPr>
          <w:rFonts w:ascii="Times New Roman" w:hAnsi="Times New Roman" w:cs="Times New Roman"/>
          <w:sz w:val="28"/>
        </w:rPr>
      </w:pPr>
    </w:p>
    <w:p w14:paraId="7F4B0D40" w14:textId="3FFDDD9B" w:rsidR="005F5022" w:rsidRDefault="004A19D7" w:rsidP="003B783D">
      <w:pPr>
        <w:jc w:val="both"/>
        <w:rPr>
          <w:rFonts w:ascii="Times New Roman" w:hAnsi="Times New Roman" w:cs="Times New Roman"/>
          <w:sz w:val="28"/>
        </w:rPr>
      </w:pPr>
      <w:r w:rsidRPr="00840275">
        <w:rPr>
          <w:rFonts w:ascii="Times New Roman" w:hAnsi="Times New Roman" w:cs="Times New Roman"/>
          <w:sz w:val="28"/>
        </w:rPr>
        <w:t>*- среднее количество предметов на один класс</w:t>
      </w:r>
      <w:r w:rsidR="005F5022">
        <w:rPr>
          <w:rFonts w:ascii="Times New Roman" w:hAnsi="Times New Roman" w:cs="Times New Roman"/>
          <w:sz w:val="28"/>
        </w:rPr>
        <w:t xml:space="preserve"> (для первой ступени обучения значение среднего количества </w:t>
      </w:r>
      <w:r w:rsidR="003B783D">
        <w:rPr>
          <w:rFonts w:ascii="Times New Roman" w:hAnsi="Times New Roman" w:cs="Times New Roman"/>
          <w:sz w:val="28"/>
        </w:rPr>
        <w:t>предметов</w:t>
      </w:r>
      <w:r w:rsidR="005F5022">
        <w:rPr>
          <w:rFonts w:ascii="Times New Roman" w:hAnsi="Times New Roman" w:cs="Times New Roman"/>
          <w:sz w:val="28"/>
        </w:rPr>
        <w:t xml:space="preserve"> на одного обучающегося составляет 9; для 2,</w:t>
      </w:r>
      <w:r w:rsidR="003B783D">
        <w:rPr>
          <w:rFonts w:ascii="Times New Roman" w:hAnsi="Times New Roman" w:cs="Times New Roman"/>
          <w:sz w:val="28"/>
        </w:rPr>
        <w:t xml:space="preserve">3 ступеней обучения – значение </w:t>
      </w:r>
      <w:r w:rsidR="005F5022">
        <w:rPr>
          <w:rFonts w:ascii="Times New Roman" w:hAnsi="Times New Roman" w:cs="Times New Roman"/>
          <w:sz w:val="28"/>
        </w:rPr>
        <w:t xml:space="preserve">среднего количества </w:t>
      </w:r>
      <w:r w:rsidR="003B783D">
        <w:rPr>
          <w:rFonts w:ascii="Times New Roman" w:hAnsi="Times New Roman" w:cs="Times New Roman"/>
          <w:sz w:val="28"/>
        </w:rPr>
        <w:t>предметов</w:t>
      </w:r>
      <w:r w:rsidR="005F5022">
        <w:rPr>
          <w:rFonts w:ascii="Times New Roman" w:hAnsi="Times New Roman" w:cs="Times New Roman"/>
          <w:sz w:val="28"/>
        </w:rPr>
        <w:t xml:space="preserve"> на одного обучающегося</w:t>
      </w:r>
      <w:r w:rsidR="005F5022" w:rsidRPr="006B1B7B">
        <w:rPr>
          <w:rFonts w:ascii="Times New Roman" w:hAnsi="Times New Roman" w:cs="Times New Roman"/>
          <w:sz w:val="28"/>
        </w:rPr>
        <w:t xml:space="preserve"> </w:t>
      </w:r>
      <w:r w:rsidR="005F5022">
        <w:rPr>
          <w:rFonts w:ascii="Times New Roman" w:hAnsi="Times New Roman" w:cs="Times New Roman"/>
          <w:sz w:val="28"/>
        </w:rPr>
        <w:t>составляет 13);</w:t>
      </w:r>
    </w:p>
    <w:p w14:paraId="4F794E78" w14:textId="013D2939" w:rsidR="005F5022" w:rsidRPr="002E3CF6" w:rsidRDefault="0081164B" w:rsidP="003B783D">
      <w:pPr>
        <w:jc w:val="both"/>
        <w:rPr>
          <w:rFonts w:ascii="Times New Roman" w:hAnsi="Times New Roman" w:cs="Times New Roman"/>
          <w:sz w:val="28"/>
        </w:rPr>
      </w:pPr>
      <w:r w:rsidRPr="00840275">
        <w:rPr>
          <w:rFonts w:ascii="Times New Roman" w:hAnsi="Times New Roman" w:cs="Times New Roman"/>
          <w:sz w:val="28"/>
        </w:rPr>
        <w:t xml:space="preserve">** - среднее количество отметок, необходимое для промежуточной аттестации </w:t>
      </w:r>
      <w:r w:rsidR="005208C2" w:rsidRPr="00840275">
        <w:rPr>
          <w:rFonts w:ascii="Times New Roman" w:hAnsi="Times New Roman" w:cs="Times New Roman"/>
          <w:sz w:val="28"/>
        </w:rPr>
        <w:t xml:space="preserve">по предмету </w:t>
      </w:r>
      <w:r w:rsidRPr="00840275">
        <w:rPr>
          <w:rFonts w:ascii="Times New Roman" w:hAnsi="Times New Roman" w:cs="Times New Roman"/>
          <w:sz w:val="28"/>
        </w:rPr>
        <w:t>(3 отметки минимум + 7 отметок максимум)</w:t>
      </w:r>
      <w:r w:rsidR="002E3CF6">
        <w:rPr>
          <w:rFonts w:ascii="Times New Roman" w:hAnsi="Times New Roman" w:cs="Times New Roman"/>
          <w:sz w:val="28"/>
        </w:rPr>
        <w:t xml:space="preserve"> делится на </w:t>
      </w:r>
      <w:bookmarkStart w:id="0" w:name="_GoBack"/>
      <w:bookmarkEnd w:id="0"/>
      <w:r w:rsidRPr="00840275">
        <w:rPr>
          <w:rFonts w:ascii="Times New Roman" w:hAnsi="Times New Roman" w:cs="Times New Roman"/>
          <w:sz w:val="28"/>
        </w:rPr>
        <w:t>2 месяца</w:t>
      </w:r>
      <w:r w:rsidR="00E8731C">
        <w:rPr>
          <w:rFonts w:ascii="Times New Roman" w:hAnsi="Times New Roman" w:cs="Times New Roman"/>
          <w:sz w:val="28"/>
        </w:rPr>
        <w:t xml:space="preserve"> для ООО</w:t>
      </w:r>
      <w:r w:rsidR="00E8731C" w:rsidRPr="002E3CF6">
        <w:rPr>
          <w:rFonts w:ascii="Times New Roman" w:hAnsi="Times New Roman" w:cs="Times New Roman"/>
          <w:sz w:val="28"/>
        </w:rPr>
        <w:t xml:space="preserve">, имеющих </w:t>
      </w:r>
      <w:r w:rsidR="002E3CF6" w:rsidRPr="002E3CF6">
        <w:rPr>
          <w:rFonts w:ascii="Times New Roman" w:hAnsi="Times New Roman" w:cs="Times New Roman"/>
          <w:sz w:val="28"/>
        </w:rPr>
        <w:t xml:space="preserve">учебный </w:t>
      </w:r>
      <w:r w:rsidR="00E8731C" w:rsidRPr="002E3CF6">
        <w:rPr>
          <w:rFonts w:ascii="Times New Roman" w:hAnsi="Times New Roman" w:cs="Times New Roman"/>
          <w:sz w:val="28"/>
        </w:rPr>
        <w:t xml:space="preserve">период </w:t>
      </w:r>
      <w:r w:rsidR="002E3CF6" w:rsidRPr="002E3CF6">
        <w:rPr>
          <w:rFonts w:ascii="Times New Roman" w:hAnsi="Times New Roman" w:cs="Times New Roman"/>
          <w:sz w:val="28"/>
        </w:rPr>
        <w:t>четверть</w:t>
      </w:r>
      <w:r w:rsidR="002E3CF6">
        <w:rPr>
          <w:rFonts w:ascii="Times New Roman" w:hAnsi="Times New Roman" w:cs="Times New Roman"/>
          <w:sz w:val="28"/>
        </w:rPr>
        <w:t xml:space="preserve"> (делится на 3 месяца для ООО, имеющих учебный период триместр)</w:t>
      </w:r>
      <w:r w:rsidR="005F5022" w:rsidRPr="002E3CF6">
        <w:rPr>
          <w:rFonts w:ascii="Times New Roman" w:hAnsi="Times New Roman" w:cs="Times New Roman"/>
          <w:sz w:val="28"/>
        </w:rPr>
        <w:t>;</w:t>
      </w:r>
    </w:p>
    <w:p w14:paraId="31B3A728" w14:textId="31C7B132" w:rsidR="005F5022" w:rsidRDefault="004C11E4" w:rsidP="003B783D">
      <w:pPr>
        <w:jc w:val="both"/>
        <w:rPr>
          <w:rFonts w:ascii="Times New Roman" w:hAnsi="Times New Roman" w:cs="Times New Roman"/>
          <w:sz w:val="28"/>
        </w:rPr>
      </w:pPr>
      <w:r w:rsidRPr="004C11E4">
        <w:rPr>
          <w:rFonts w:ascii="Times New Roman" w:hAnsi="Times New Roman" w:cs="Times New Roman"/>
          <w:sz w:val="28"/>
        </w:rPr>
        <w:t>*** - среднее количество урок</w:t>
      </w:r>
      <w:r w:rsidR="003B783D">
        <w:rPr>
          <w:rFonts w:ascii="Times New Roman" w:hAnsi="Times New Roman" w:cs="Times New Roman"/>
          <w:sz w:val="28"/>
        </w:rPr>
        <w:t>ов в день на одного обучающегося</w:t>
      </w:r>
      <w:r w:rsidR="005F5022">
        <w:rPr>
          <w:rFonts w:ascii="Times New Roman" w:hAnsi="Times New Roman" w:cs="Times New Roman"/>
          <w:sz w:val="28"/>
        </w:rPr>
        <w:t>;</w:t>
      </w:r>
    </w:p>
    <w:p w14:paraId="64DB7E9B" w14:textId="1A67D18C" w:rsidR="004A19D7" w:rsidRPr="00840275" w:rsidRDefault="004C11E4" w:rsidP="004A19D7">
      <w:pPr>
        <w:rPr>
          <w:rFonts w:ascii="Times New Roman" w:hAnsi="Times New Roman" w:cs="Times New Roman"/>
          <w:sz w:val="28"/>
        </w:rPr>
      </w:pPr>
      <w:r w:rsidRPr="004C11E4">
        <w:rPr>
          <w:rFonts w:ascii="Times New Roman" w:hAnsi="Times New Roman" w:cs="Times New Roman"/>
          <w:sz w:val="28"/>
        </w:rPr>
        <w:t>**** - среднее кол</w:t>
      </w:r>
      <w:r>
        <w:rPr>
          <w:rFonts w:ascii="Times New Roman" w:hAnsi="Times New Roman" w:cs="Times New Roman"/>
          <w:sz w:val="28"/>
        </w:rPr>
        <w:t>ичест</w:t>
      </w:r>
      <w:r w:rsidRPr="004C11E4">
        <w:rPr>
          <w:rFonts w:ascii="Times New Roman" w:hAnsi="Times New Roman" w:cs="Times New Roman"/>
          <w:sz w:val="28"/>
        </w:rPr>
        <w:t>во рабочих дней в месяце при 5-дневной и 6-дневной рабочей неделе</w:t>
      </w:r>
      <w:r w:rsidR="005F5022">
        <w:rPr>
          <w:rFonts w:ascii="Times New Roman" w:hAnsi="Times New Roman" w:cs="Times New Roman"/>
          <w:sz w:val="28"/>
        </w:rPr>
        <w:t>.</w:t>
      </w:r>
    </w:p>
    <w:sectPr w:rsidR="004A19D7" w:rsidRPr="00840275" w:rsidSect="00307A13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D07A95" w15:done="0"/>
  <w15:commentEx w15:paraId="2DF4ED96" w15:done="0"/>
  <w15:commentEx w15:paraId="7C6A4CA6" w15:done="0"/>
  <w15:commentEx w15:paraId="6C2D936E" w15:done="0"/>
  <w15:commentEx w15:paraId="2A0D1B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605"/>
    <w:multiLevelType w:val="hybridMultilevel"/>
    <w:tmpl w:val="38FA1FFC"/>
    <w:lvl w:ilvl="0" w:tplc="240C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0F5D"/>
    <w:multiLevelType w:val="hybridMultilevel"/>
    <w:tmpl w:val="A2E6F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05519"/>
    <w:multiLevelType w:val="hybridMultilevel"/>
    <w:tmpl w:val="7D883FC2"/>
    <w:lvl w:ilvl="0" w:tplc="9B0C9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7BAC"/>
    <w:multiLevelType w:val="hybridMultilevel"/>
    <w:tmpl w:val="0F048DE8"/>
    <w:lvl w:ilvl="0" w:tplc="A0B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67AA5"/>
    <w:multiLevelType w:val="hybridMultilevel"/>
    <w:tmpl w:val="3E746624"/>
    <w:lvl w:ilvl="0" w:tplc="249CD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2D09"/>
    <w:multiLevelType w:val="hybridMultilevel"/>
    <w:tmpl w:val="016E3A7C"/>
    <w:lvl w:ilvl="0" w:tplc="2338910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E6"/>
    <w:rsid w:val="00034EF8"/>
    <w:rsid w:val="00035BBC"/>
    <w:rsid w:val="0009209E"/>
    <w:rsid w:val="000B00CD"/>
    <w:rsid w:val="000C5D36"/>
    <w:rsid w:val="00116170"/>
    <w:rsid w:val="001167B8"/>
    <w:rsid w:val="001208E9"/>
    <w:rsid w:val="00123636"/>
    <w:rsid w:val="00131464"/>
    <w:rsid w:val="0017421C"/>
    <w:rsid w:val="001768E9"/>
    <w:rsid w:val="001B7743"/>
    <w:rsid w:val="001B7B08"/>
    <w:rsid w:val="001C4756"/>
    <w:rsid w:val="001D0F05"/>
    <w:rsid w:val="001D4E58"/>
    <w:rsid w:val="00227B2E"/>
    <w:rsid w:val="0023416A"/>
    <w:rsid w:val="0024391C"/>
    <w:rsid w:val="00272A25"/>
    <w:rsid w:val="0029493D"/>
    <w:rsid w:val="002B04B6"/>
    <w:rsid w:val="002B111B"/>
    <w:rsid w:val="002D11C4"/>
    <w:rsid w:val="002E3CF6"/>
    <w:rsid w:val="00307A13"/>
    <w:rsid w:val="00314835"/>
    <w:rsid w:val="003161FF"/>
    <w:rsid w:val="00322652"/>
    <w:rsid w:val="00323507"/>
    <w:rsid w:val="003330AB"/>
    <w:rsid w:val="00361FD6"/>
    <w:rsid w:val="00364001"/>
    <w:rsid w:val="00372273"/>
    <w:rsid w:val="003B783D"/>
    <w:rsid w:val="003C671A"/>
    <w:rsid w:val="00400F03"/>
    <w:rsid w:val="00404DFA"/>
    <w:rsid w:val="00431580"/>
    <w:rsid w:val="004545D1"/>
    <w:rsid w:val="004A19D7"/>
    <w:rsid w:val="004B0B10"/>
    <w:rsid w:val="004C11E4"/>
    <w:rsid w:val="004C25DC"/>
    <w:rsid w:val="004C512B"/>
    <w:rsid w:val="004D00D3"/>
    <w:rsid w:val="004F7409"/>
    <w:rsid w:val="005015DA"/>
    <w:rsid w:val="005208C2"/>
    <w:rsid w:val="00587FE6"/>
    <w:rsid w:val="005C04B6"/>
    <w:rsid w:val="005D217E"/>
    <w:rsid w:val="005E1CE2"/>
    <w:rsid w:val="005F28D1"/>
    <w:rsid w:val="005F5022"/>
    <w:rsid w:val="006152E1"/>
    <w:rsid w:val="00624B32"/>
    <w:rsid w:val="00690640"/>
    <w:rsid w:val="006A2A1E"/>
    <w:rsid w:val="006B1B7B"/>
    <w:rsid w:val="006C59FA"/>
    <w:rsid w:val="0072092B"/>
    <w:rsid w:val="00730737"/>
    <w:rsid w:val="007356C0"/>
    <w:rsid w:val="00784641"/>
    <w:rsid w:val="007A1E17"/>
    <w:rsid w:val="007E55A2"/>
    <w:rsid w:val="00803F7D"/>
    <w:rsid w:val="0081164B"/>
    <w:rsid w:val="00840275"/>
    <w:rsid w:val="0085314D"/>
    <w:rsid w:val="008717B8"/>
    <w:rsid w:val="008C7458"/>
    <w:rsid w:val="008D1287"/>
    <w:rsid w:val="008D5374"/>
    <w:rsid w:val="009306D3"/>
    <w:rsid w:val="00934CE0"/>
    <w:rsid w:val="00962A54"/>
    <w:rsid w:val="00981E35"/>
    <w:rsid w:val="00983715"/>
    <w:rsid w:val="009D00A9"/>
    <w:rsid w:val="009D0702"/>
    <w:rsid w:val="00A12307"/>
    <w:rsid w:val="00A338F4"/>
    <w:rsid w:val="00A43195"/>
    <w:rsid w:val="00A508AE"/>
    <w:rsid w:val="00A533AB"/>
    <w:rsid w:val="00A774ED"/>
    <w:rsid w:val="00A9394A"/>
    <w:rsid w:val="00AA37D6"/>
    <w:rsid w:val="00AA3E06"/>
    <w:rsid w:val="00AB49AD"/>
    <w:rsid w:val="00AC4C5A"/>
    <w:rsid w:val="00AC6A49"/>
    <w:rsid w:val="00AD0DC6"/>
    <w:rsid w:val="00AE1333"/>
    <w:rsid w:val="00B130E8"/>
    <w:rsid w:val="00B546B8"/>
    <w:rsid w:val="00BE7AE8"/>
    <w:rsid w:val="00C20010"/>
    <w:rsid w:val="00C22315"/>
    <w:rsid w:val="00C26C59"/>
    <w:rsid w:val="00C543A8"/>
    <w:rsid w:val="00C56A04"/>
    <w:rsid w:val="00C624E7"/>
    <w:rsid w:val="00C678B8"/>
    <w:rsid w:val="00C87032"/>
    <w:rsid w:val="00CE0753"/>
    <w:rsid w:val="00D147A3"/>
    <w:rsid w:val="00D21A4F"/>
    <w:rsid w:val="00D31A3B"/>
    <w:rsid w:val="00DD2E7B"/>
    <w:rsid w:val="00DD2ECD"/>
    <w:rsid w:val="00DE53DA"/>
    <w:rsid w:val="00E0459A"/>
    <w:rsid w:val="00E17CA6"/>
    <w:rsid w:val="00E60609"/>
    <w:rsid w:val="00E8731C"/>
    <w:rsid w:val="00EC26F5"/>
    <w:rsid w:val="00EF2F71"/>
    <w:rsid w:val="00F251EF"/>
    <w:rsid w:val="00F43197"/>
    <w:rsid w:val="00F5439F"/>
    <w:rsid w:val="00F731AC"/>
    <w:rsid w:val="00FB1B88"/>
    <w:rsid w:val="00FD161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1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39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9D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439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391C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91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91C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9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39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9D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439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391C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91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91C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Kornienko</cp:lastModifiedBy>
  <cp:revision>53</cp:revision>
  <dcterms:created xsi:type="dcterms:W3CDTF">2018-10-09T22:11:00Z</dcterms:created>
  <dcterms:modified xsi:type="dcterms:W3CDTF">2018-10-26T00:43:00Z</dcterms:modified>
</cp:coreProperties>
</file>